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3ED" w:rsidRDefault="00EC03ED">
      <w:pPr>
        <w:ind w:firstLineChars="235" w:firstLine="658"/>
        <w:jc w:val="center"/>
        <w:rPr>
          <w:sz w:val="28"/>
          <w:szCs w:val="28"/>
        </w:rPr>
      </w:pPr>
    </w:p>
    <w:p w:rsidR="00A31E80" w:rsidRDefault="00A31E80">
      <w:pPr>
        <w:ind w:firstLineChars="235" w:firstLine="399"/>
        <w:jc w:val="center"/>
        <w:rPr>
          <w:sz w:val="24"/>
          <w:szCs w:val="24"/>
        </w:rPr>
      </w:pPr>
      <w:bookmarkStart w:id="0" w:name="_GoBack"/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53C53992" wp14:editId="503E841C">
            <wp:simplePos x="0" y="0"/>
            <wp:positionH relativeFrom="page">
              <wp:posOffset>179705</wp:posOffset>
            </wp:positionH>
            <wp:positionV relativeFrom="page">
              <wp:posOffset>864235</wp:posOffset>
            </wp:positionV>
            <wp:extent cx="6475010" cy="1069200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5010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A31E80" w:rsidRDefault="00A31E80">
      <w:pPr>
        <w:ind w:firstLineChars="235" w:firstLine="564"/>
        <w:jc w:val="center"/>
        <w:rPr>
          <w:sz w:val="24"/>
          <w:szCs w:val="24"/>
        </w:rPr>
      </w:pPr>
    </w:p>
    <w:p w:rsidR="00EC03ED" w:rsidRDefault="006708E9">
      <w:pPr>
        <w:ind w:firstLineChars="235" w:firstLine="564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Программа курса внеурочной деятельности «Чтение с увлечением» разработана в соответствии с требованиями Федерального </w:t>
      </w:r>
      <w:r>
        <w:rPr>
          <w:sz w:val="24"/>
          <w:szCs w:val="24"/>
        </w:rPr>
        <w:t>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 на основе: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Приказ</w:t>
      </w:r>
      <w:r>
        <w:rPr>
          <w:sz w:val="24"/>
          <w:szCs w:val="24"/>
        </w:rPr>
        <w:tab/>
        <w:t>Министерства</w:t>
      </w:r>
      <w:r>
        <w:rPr>
          <w:sz w:val="24"/>
          <w:szCs w:val="24"/>
        </w:rPr>
        <w:tab/>
        <w:t>просвещения</w:t>
      </w:r>
      <w:r>
        <w:rPr>
          <w:sz w:val="24"/>
          <w:szCs w:val="24"/>
        </w:rPr>
        <w:tab/>
        <w:t>Российской</w:t>
      </w:r>
      <w:r>
        <w:rPr>
          <w:sz w:val="24"/>
          <w:szCs w:val="24"/>
        </w:rPr>
        <w:tab/>
        <w:t>Федерации</w:t>
      </w:r>
      <w:r>
        <w:rPr>
          <w:sz w:val="24"/>
          <w:szCs w:val="24"/>
        </w:rPr>
        <w:tab/>
        <w:t>от 31.05.2021  №  286  «Об  утвержден</w:t>
      </w:r>
      <w:r>
        <w:rPr>
          <w:sz w:val="24"/>
          <w:szCs w:val="24"/>
        </w:rPr>
        <w:t>ии  федерального  государственного образовательного стандарта начального общего образования». (Зарегистрирован 05.07.2021 № 64100.)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Приказ</w:t>
      </w:r>
      <w:r>
        <w:rPr>
          <w:sz w:val="24"/>
          <w:szCs w:val="24"/>
        </w:rPr>
        <w:tab/>
        <w:t>Министерства</w:t>
      </w:r>
      <w:r>
        <w:rPr>
          <w:sz w:val="24"/>
          <w:szCs w:val="24"/>
        </w:rPr>
        <w:tab/>
        <w:t>просвещения</w:t>
      </w:r>
      <w:r>
        <w:rPr>
          <w:sz w:val="24"/>
          <w:szCs w:val="24"/>
        </w:rPr>
        <w:tab/>
        <w:t>Российской</w:t>
      </w:r>
      <w:r>
        <w:rPr>
          <w:sz w:val="24"/>
          <w:szCs w:val="24"/>
        </w:rPr>
        <w:tab/>
        <w:t>Федерации</w:t>
      </w:r>
      <w:r>
        <w:rPr>
          <w:sz w:val="24"/>
          <w:szCs w:val="24"/>
        </w:rPr>
        <w:tab/>
        <w:t>от 31.05.2021  №  287  «Об  утверждении  федерального  государственного</w:t>
      </w:r>
      <w:r>
        <w:rPr>
          <w:sz w:val="24"/>
          <w:szCs w:val="24"/>
        </w:rPr>
        <w:t xml:space="preserve"> образовательного стандарта основного общего образования». (Зарегистрирован 05.07.2021 № 64101.)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Приказ</w:t>
      </w:r>
      <w:r>
        <w:rPr>
          <w:sz w:val="24"/>
          <w:szCs w:val="24"/>
        </w:rPr>
        <w:tab/>
        <w:t>Министерства</w:t>
      </w:r>
      <w:r>
        <w:rPr>
          <w:sz w:val="24"/>
          <w:szCs w:val="24"/>
        </w:rPr>
        <w:tab/>
        <w:t>просвещения</w:t>
      </w:r>
      <w:r>
        <w:rPr>
          <w:sz w:val="24"/>
          <w:szCs w:val="24"/>
        </w:rPr>
        <w:tab/>
        <w:t>Российской</w:t>
      </w:r>
      <w:r>
        <w:rPr>
          <w:sz w:val="24"/>
          <w:szCs w:val="24"/>
        </w:rPr>
        <w:tab/>
        <w:t>Федерации</w:t>
      </w:r>
      <w:r>
        <w:rPr>
          <w:sz w:val="24"/>
          <w:szCs w:val="24"/>
        </w:rPr>
        <w:tab/>
        <w:t>от 18.07.2022 № 569 «О внесении изменений в федеральный государственный образовательный стандарт  начально</w:t>
      </w:r>
      <w:r>
        <w:rPr>
          <w:sz w:val="24"/>
          <w:szCs w:val="24"/>
        </w:rPr>
        <w:t>го  общего  образования».  (Зарегистрирован  17.08.2022  №  69676.)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Приказ</w:t>
      </w:r>
      <w:r>
        <w:rPr>
          <w:sz w:val="24"/>
          <w:szCs w:val="24"/>
        </w:rPr>
        <w:tab/>
        <w:t>Министерства</w:t>
      </w:r>
      <w:r>
        <w:rPr>
          <w:sz w:val="24"/>
          <w:szCs w:val="24"/>
        </w:rPr>
        <w:tab/>
        <w:t>просвещения</w:t>
      </w:r>
      <w:r>
        <w:rPr>
          <w:sz w:val="24"/>
          <w:szCs w:val="24"/>
        </w:rPr>
        <w:tab/>
        <w:t>Российской</w:t>
      </w:r>
      <w:r>
        <w:rPr>
          <w:sz w:val="24"/>
          <w:szCs w:val="24"/>
        </w:rPr>
        <w:tab/>
        <w:t>Федерации</w:t>
      </w:r>
      <w:r>
        <w:rPr>
          <w:sz w:val="24"/>
          <w:szCs w:val="24"/>
        </w:rPr>
        <w:tab/>
        <w:t xml:space="preserve">от 18.07.2022 № 568 «О внесении изменений в федеральный государственный образовательный стандарт  основного  общего  образования».  </w:t>
      </w:r>
      <w:r>
        <w:rPr>
          <w:sz w:val="24"/>
          <w:szCs w:val="24"/>
        </w:rPr>
        <w:t>(Зарегистрирован  17.08.2022  №  69675.)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Федеральная образовательная программа начального общего образования от 16.11. 2022 г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Письмо Министерства образования и науки Российской Федерации от 12.05.2011г.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«Об организации внеурочной деятельности при введении </w:t>
      </w:r>
      <w:r>
        <w:rPr>
          <w:sz w:val="24"/>
          <w:szCs w:val="24"/>
        </w:rPr>
        <w:t>ФГОС НОО».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Среди учебных предметов, формирующих интеллектуальное развитие школьников, чтение занимает особое место. Как метапредметное учебное действие чтение лежит в основе успешной учебной деятельности вообще. Её качество обусловлено тем, насколько хорош</w:t>
      </w:r>
      <w:r>
        <w:rPr>
          <w:sz w:val="24"/>
          <w:szCs w:val="24"/>
        </w:rPr>
        <w:t>о освоено содержание текста, его смысл. Владение ребенком смысловым чтением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залог развития его устной речи и следующий ступени — речи письменной.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Цель курса: совершенствование читательской грамотности обучающихся, поддержка учащихся, испытывающих затруднен</w:t>
      </w:r>
      <w:r>
        <w:rPr>
          <w:sz w:val="24"/>
          <w:szCs w:val="24"/>
        </w:rPr>
        <w:t>ия в достижении планируемых результатов, связанных с овладением чтением как предметным и метапредметным результатом.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Задачи курса: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совершенствовать навыки чтения обучающихся;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формировать мотивацию чтения младших школьников, развивать их устойчивый и осозна</w:t>
      </w:r>
      <w:r>
        <w:rPr>
          <w:sz w:val="24"/>
          <w:szCs w:val="24"/>
        </w:rPr>
        <w:t>нный интерес к чтению детских произведений;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знакомить обучающихся с детской книгой как явлением культуры;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формировать читательские умения, расширять читательский кругозор;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формировать основы читательской культуры;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вырабатывать привычку к осознанному </w:t>
      </w:r>
      <w:r>
        <w:rPr>
          <w:sz w:val="24"/>
          <w:szCs w:val="24"/>
        </w:rPr>
        <w:t>чтению, умению применять в процессе самостоятельного чтения все знания, умения и навыки, полученные на уроках литературного чтения;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информационной культуры обучающихся через разные виды заданий работы с текстами;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развивать вообр</w:t>
      </w:r>
      <w:r>
        <w:rPr>
          <w:sz w:val="24"/>
          <w:szCs w:val="24"/>
        </w:rPr>
        <w:t>ажение, литературно-творческие способности четвероклассников;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развивать устную и письменную речь младших школьников;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совершенствовать коммуникативные навыки;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создавать необходимые условия для проявления творческой индивидуальности каждого ученика;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формиров</w:t>
      </w:r>
      <w:r>
        <w:rPr>
          <w:sz w:val="24"/>
          <w:szCs w:val="24"/>
        </w:rPr>
        <w:t>ать стремление ребенка к рассуждению и поиску.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Решение названных задач обеспечит осознание младшими школьниками универсальности литературоведческих знаний, а также личностную заинтересованность в их расширении.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ФГОС НОО предполагает овладение следующими ум</w:t>
      </w:r>
      <w:r>
        <w:rPr>
          <w:sz w:val="24"/>
          <w:szCs w:val="24"/>
        </w:rPr>
        <w:t>ениями: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совершенствование различных видов устной и письменной речевой деятельности (говорения и аудирования, чтения и письма, общения при помощи современных средств устной и письменной коммуникации);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развитие навыков чтения и содержательной переработки про</w:t>
      </w:r>
      <w:r>
        <w:rPr>
          <w:sz w:val="24"/>
          <w:szCs w:val="24"/>
        </w:rPr>
        <w:t>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овладение различными видами аудирования (с полным пониманием, с пониманием основного </w:t>
      </w:r>
      <w:r>
        <w:rPr>
          <w:sz w:val="24"/>
          <w:szCs w:val="24"/>
        </w:rPr>
        <w:lastRenderedPageBreak/>
        <w:t>содержания, с выборочным извлеч</w:t>
      </w:r>
      <w:r>
        <w:rPr>
          <w:sz w:val="24"/>
          <w:szCs w:val="24"/>
        </w:rPr>
        <w:t>ением информации);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понимание, интерпретация и комментирование текстов различных функционально- смысловых типов речи (повествование, описание, рассуждение), осуществление информационной переработки текста, передача его смысла в устной и письменной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форме, а </w:t>
      </w:r>
      <w:r>
        <w:rPr>
          <w:sz w:val="24"/>
          <w:szCs w:val="24"/>
        </w:rPr>
        <w:t>также умение характеризовать его с точки зрения единства темы, смысловой цельности, последовательности изложения;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умение оценивать письменные и устные речевые высказывания с точки зрения их эффективности, понимать основные причины коммуникативных неудач и </w:t>
      </w:r>
      <w:r>
        <w:rPr>
          <w:sz w:val="24"/>
          <w:szCs w:val="24"/>
        </w:rPr>
        <w:t>уметь объяснять их; оценивать собственную и чужую речь с точки зрения точного, уместного и выразительного словоупотребления;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выявление основных особенностей устной и письменной речи, разговорной и книжной речи;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умение создавать различные текстовые </w:t>
      </w:r>
      <w:r>
        <w:rPr>
          <w:sz w:val="24"/>
          <w:szCs w:val="24"/>
        </w:rPr>
        <w:t>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понимание определяющей роли языка в развитии интел</w:t>
      </w:r>
      <w:r>
        <w:rPr>
          <w:sz w:val="24"/>
          <w:szCs w:val="24"/>
        </w:rPr>
        <w:t>лектуальных и творческих способностей личности в процессе образования и самообразования;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осознанное использование речевых средств для планирования и регуляции собственной речи; для выражения своих чувств, мыслей и коммуникативных потребностей;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соблюдение о</w:t>
      </w:r>
      <w:r>
        <w:rPr>
          <w:sz w:val="24"/>
          <w:szCs w:val="24"/>
        </w:rPr>
        <w:t>сновных языковых норм в устной и письменной речи;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стремление к возможно</w:t>
      </w:r>
      <w:r>
        <w:rPr>
          <w:sz w:val="24"/>
          <w:szCs w:val="24"/>
        </w:rPr>
        <w:t>сти выразить собственные мысли и чувства, обозначить собственную позицию;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видение традиций и новаторства в произведениях;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</w:t>
      </w:r>
      <w:r>
        <w:rPr>
          <w:sz w:val="24"/>
          <w:szCs w:val="24"/>
        </w:rPr>
        <w:t>ак средстве познания мира и себя в этом мире, гармонизации отношений человека и общества, много аспектного диалога.</w:t>
      </w:r>
    </w:p>
    <w:p w:rsidR="00EC03ED" w:rsidRDefault="00EC03ED">
      <w:pPr>
        <w:ind w:leftChars="300" w:left="660" w:firstLineChars="233" w:firstLine="559"/>
        <w:rPr>
          <w:sz w:val="24"/>
          <w:szCs w:val="24"/>
        </w:rPr>
      </w:pP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Особенностями построения программы «Чтение с увлечением» является то, что в процессе воспитания и привития интереса к чтению осуществляется</w:t>
      </w:r>
      <w:r>
        <w:rPr>
          <w:sz w:val="24"/>
          <w:szCs w:val="24"/>
        </w:rPr>
        <w:t xml:space="preserve"> комплексное воздействие на интеллектуальную, эмоциональную сферы ребенка. Каждое занятие включает работу по формированию читательских умений и расширению читательского кругозора. Кроме того, у детей формируются нравственные знания и чувства: любовь, сопер</w:t>
      </w:r>
      <w:r>
        <w:rPr>
          <w:sz w:val="24"/>
          <w:szCs w:val="24"/>
        </w:rPr>
        <w:t>еживание, жалость, доброта и т.д.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Позиция педагога, проводящего внеурочное занятие, разносторонняя. Учитель выступает в качестве информатора, инструктора, организатора, аналитика, советника, консультанта, равноправного участника, наблюдателя.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Для реализаци</w:t>
      </w:r>
      <w:r>
        <w:rPr>
          <w:sz w:val="24"/>
          <w:szCs w:val="24"/>
        </w:rPr>
        <w:t>и курса внеурочной деятельности «Чтение с увлечением» используются следующие учебные пособия: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Чтение. Работа с текстом. 4 класс. О.Н. Крылова. М.: «Экзамен», 2024 г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Основными, характерными при реализации данной программы, формами являются комбинированные з</w:t>
      </w:r>
      <w:r>
        <w:rPr>
          <w:sz w:val="24"/>
          <w:szCs w:val="24"/>
        </w:rPr>
        <w:t>анятия, которые состоят из теоретической и практической частей, причём большее количество времени занимает практическая часть.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При проведении занятий традиционно используются три формы работы: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демонстрационная,</w:t>
      </w:r>
      <w:r>
        <w:rPr>
          <w:sz w:val="24"/>
          <w:szCs w:val="24"/>
        </w:rPr>
        <w:tab/>
        <w:t>когда</w:t>
      </w:r>
      <w:r>
        <w:rPr>
          <w:sz w:val="24"/>
          <w:szCs w:val="24"/>
        </w:rPr>
        <w:tab/>
        <w:t>обучающиеся</w:t>
      </w:r>
      <w:r>
        <w:rPr>
          <w:sz w:val="24"/>
          <w:szCs w:val="24"/>
        </w:rPr>
        <w:tab/>
        <w:t>слушают</w:t>
      </w:r>
      <w:r>
        <w:rPr>
          <w:sz w:val="24"/>
          <w:szCs w:val="24"/>
        </w:rPr>
        <w:tab/>
        <w:t>объяснения</w:t>
      </w:r>
      <w:r>
        <w:rPr>
          <w:sz w:val="24"/>
          <w:szCs w:val="24"/>
        </w:rPr>
        <w:tab/>
        <w:t>педагога</w:t>
      </w:r>
      <w:r>
        <w:rPr>
          <w:sz w:val="24"/>
          <w:szCs w:val="24"/>
        </w:rPr>
        <w:tab/>
        <w:t>и наблюдают за демонстрационным экраном;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фронтальная, когда обучающиеся одновременно работают под управлением педагога;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самостоятельная, когда обучающиеся выполняют индивидуальные задания в течение части занятия или нескольких занятий.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Формы организации в</w:t>
      </w:r>
      <w:r>
        <w:rPr>
          <w:sz w:val="24"/>
          <w:szCs w:val="24"/>
        </w:rPr>
        <w:t>неурочной деятельности на занятиях курса «Чтение с увлечением»: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Работа в группе, в паре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Индивидуальная работа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Фронтальная работа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Учебная дискуссия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Тестирование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Учебная игра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lastRenderedPageBreak/>
        <w:t>Урок-путешествие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Наблюдение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Практическая работа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Исследование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Творческая работа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>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заболеваниями, образовательный процесс по данному учебному предмету осуществляется с использованием дистанционных техно</w:t>
      </w:r>
      <w:r>
        <w:rPr>
          <w:sz w:val="24"/>
          <w:szCs w:val="24"/>
        </w:rPr>
        <w:t>логий, сети Телеком, социальных сетей, проектную деятельность и других форм.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Данная программа реализуется для обучающихся 4 класса, рассчитана на 1 час в неделю, 34 часа в год.</w:t>
      </w:r>
    </w:p>
    <w:p w:rsidR="00EC03ED" w:rsidRDefault="00EC03ED">
      <w:pPr>
        <w:ind w:leftChars="300" w:left="660" w:firstLineChars="233" w:firstLine="559"/>
        <w:rPr>
          <w:sz w:val="24"/>
          <w:szCs w:val="24"/>
        </w:rPr>
      </w:pPr>
    </w:p>
    <w:p w:rsidR="00EC03ED" w:rsidRDefault="006708E9">
      <w:pPr>
        <w:ind w:leftChars="300" w:left="660" w:firstLineChars="233" w:firstLine="55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Актуальность и назначение программы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Программа разработана в соответствии с тре</w:t>
      </w:r>
      <w:r>
        <w:rPr>
          <w:sz w:val="24"/>
          <w:szCs w:val="24"/>
        </w:rPr>
        <w:t>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осво</w:t>
      </w:r>
      <w:r>
        <w:rPr>
          <w:sz w:val="24"/>
          <w:szCs w:val="24"/>
        </w:rPr>
        <w:t>ения программы начального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</w:t>
      </w:r>
      <w:r>
        <w:rPr>
          <w:sz w:val="24"/>
          <w:szCs w:val="24"/>
        </w:rPr>
        <w:t>, но и за его пределами.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Программа внеурочной деятельности «Чтение с увлечением» расширяет зону ближайшего развития ученика по учебному предмету «Литературное чтение», направлена на развитие навыков читательской грамотности у младших школьников, выработку </w:t>
      </w:r>
      <w:r>
        <w:rPr>
          <w:sz w:val="24"/>
          <w:szCs w:val="24"/>
        </w:rPr>
        <w:t>устойчивого интереса к чтению произведений, различных по жанру и стилю, приобретение устойчивой мотивации к чтению, способствует достижению планируемых предметных и метапредметных результатов.</w:t>
      </w:r>
    </w:p>
    <w:p w:rsidR="00EC03ED" w:rsidRDefault="00EC03ED">
      <w:pPr>
        <w:ind w:leftChars="300" w:left="660" w:firstLineChars="233" w:firstLine="559"/>
        <w:rPr>
          <w:sz w:val="24"/>
          <w:szCs w:val="24"/>
        </w:rPr>
      </w:pPr>
    </w:p>
    <w:p w:rsidR="00EC03ED" w:rsidRDefault="006708E9">
      <w:pPr>
        <w:ind w:leftChars="300" w:left="660" w:firstLineChars="233" w:firstLine="55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Взаимосвязь с программой воспитания</w:t>
      </w:r>
    </w:p>
    <w:p w:rsidR="00EC03ED" w:rsidRDefault="00EC03ED">
      <w:pPr>
        <w:ind w:leftChars="300" w:left="660" w:firstLineChars="233" w:firstLine="559"/>
        <w:rPr>
          <w:sz w:val="24"/>
          <w:szCs w:val="24"/>
        </w:rPr>
      </w:pP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Программа курса внеурочно</w:t>
      </w:r>
      <w:r>
        <w:rPr>
          <w:sz w:val="24"/>
          <w:szCs w:val="24"/>
        </w:rPr>
        <w:t>й деятельности «Чтение с увлечением» разработана с учётом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</w:t>
      </w:r>
      <w:r>
        <w:rPr>
          <w:sz w:val="24"/>
          <w:szCs w:val="24"/>
        </w:rPr>
        <w:t>е, социальное развитие ребёнка. Это проявляется: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в выделении в цели программы ценностных приоритетов;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в приоритете личностных результатов реализации программы внеурочной деятельности, нашедших своё отражение и конкретизацию в примерной программе воспитания</w:t>
      </w:r>
      <w:r>
        <w:rPr>
          <w:sz w:val="24"/>
          <w:szCs w:val="24"/>
        </w:rPr>
        <w:t>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в интерактивных формах занятий для обучающихся, обеспечивающих их вовлечённость в совместную с педагогом и сверстниками деятельность.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В качестве воспитательного результата внеурочной деятельности «Чтение с увлечением» выступает непосредственное духовно-н</w:t>
      </w:r>
      <w:r>
        <w:rPr>
          <w:sz w:val="24"/>
          <w:szCs w:val="24"/>
        </w:rPr>
        <w:t>равственное обогащение ребёнка, благодаря его участию в том или ином виде деятельности, духовно-патриотических качеств личности при чтении и анализе произведения на различные темы. Чтение произведений о доброте, дружбе, семье, Родине будут формировать у уч</w:t>
      </w:r>
      <w:r>
        <w:rPr>
          <w:sz w:val="24"/>
          <w:szCs w:val="24"/>
        </w:rPr>
        <w:t>ащихся верные жизненные ориентиры, о том, как вести себя в обществе, правильно определять для себя ведущие жизненные ценности. Овладение самостоятельным смысловым чтением учащимися, ориентирование в различных источниках информации будет способствовать поис</w:t>
      </w:r>
      <w:r>
        <w:rPr>
          <w:sz w:val="24"/>
          <w:szCs w:val="24"/>
        </w:rPr>
        <w:t>ку верных решений учебных и жизненных задач.</w:t>
      </w:r>
    </w:p>
    <w:p w:rsidR="00EC03ED" w:rsidRDefault="00EC03ED">
      <w:pPr>
        <w:ind w:leftChars="300" w:left="660" w:firstLineChars="233" w:firstLine="559"/>
        <w:rPr>
          <w:sz w:val="24"/>
          <w:szCs w:val="24"/>
        </w:rPr>
      </w:pP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Планируемые результаты освоения курса Личностные результаты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Гражданско-патриотическое воспитание: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становление ценностного отношения к своей Родине – России, малой родине, проявление интереса к изучению родного </w:t>
      </w:r>
      <w:r>
        <w:rPr>
          <w:sz w:val="24"/>
          <w:szCs w:val="24"/>
        </w:rPr>
        <w:t>языка, истории и культуре Российской Федерации, понимание естественной связи прошлого и настоящего в культуре общества;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</w:t>
      </w:r>
      <w:r>
        <w:rPr>
          <w:sz w:val="24"/>
          <w:szCs w:val="24"/>
        </w:rPr>
        <w:t>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первоначальные представления о человеке как члене общества</w:t>
      </w:r>
      <w:r>
        <w:rPr>
          <w:sz w:val="24"/>
          <w:szCs w:val="24"/>
        </w:rPr>
        <w:t xml:space="preserve">, о правах и ответственности, </w:t>
      </w:r>
      <w:r>
        <w:rPr>
          <w:sz w:val="24"/>
          <w:szCs w:val="24"/>
        </w:rPr>
        <w:lastRenderedPageBreak/>
        <w:t>уважении и достоинстве человека, о нравственно-этических нормах поведения и правилах межличностных отношений.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Духовно-нравственное воспитание: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освоение опыта человеческих взаимоотношений, признаки индивидуальности каждого чело</w:t>
      </w:r>
      <w:r>
        <w:rPr>
          <w:sz w:val="24"/>
          <w:szCs w:val="24"/>
        </w:rPr>
        <w:t>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осознание этических понятий, оценка поведения и поступков</w:t>
      </w:r>
      <w:r>
        <w:rPr>
          <w:sz w:val="24"/>
          <w:szCs w:val="24"/>
        </w:rPr>
        <w:t xml:space="preserve"> персонажей художественных произведений в ситуации нравственного выбора;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неприятие любых форм по</w:t>
      </w:r>
      <w:r>
        <w:rPr>
          <w:sz w:val="24"/>
          <w:szCs w:val="24"/>
        </w:rPr>
        <w:t>ведения, направленных на причинение физического и морального вреда другим людям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Эстетическое воспитание: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проявление уважительного отношения и интереса к художественной культуре, к различным видам искусства, восприимчивость к разным видам искусства, </w:t>
      </w:r>
      <w:r>
        <w:rPr>
          <w:sz w:val="24"/>
          <w:szCs w:val="24"/>
        </w:rPr>
        <w:t>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приобретение эстетического опыта слушания, чтения и эмоционально-эстетической оценки произведений фольклора и художественной лите</w:t>
      </w:r>
      <w:r>
        <w:rPr>
          <w:sz w:val="24"/>
          <w:szCs w:val="24"/>
        </w:rPr>
        <w:t>ратуры;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Трудовое воспитание: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</w:t>
      </w:r>
      <w:r>
        <w:rPr>
          <w:sz w:val="24"/>
          <w:szCs w:val="24"/>
        </w:rPr>
        <w:t>уда, навыки участия в различных видах трудовой деятельности, интерес к различным профессиям.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Экологическое воспитание: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неприятие д</w:t>
      </w:r>
      <w:r>
        <w:rPr>
          <w:sz w:val="24"/>
          <w:szCs w:val="24"/>
        </w:rPr>
        <w:t>ействий, приносящих ей вред.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Ценности научного познания: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</w:t>
      </w:r>
      <w:r>
        <w:rPr>
          <w:sz w:val="24"/>
          <w:szCs w:val="24"/>
        </w:rPr>
        <w:t>й автора;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овладение смысловым чтением для решения различного уровня учебных и жизненных задач;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</w:t>
      </w:r>
      <w:r>
        <w:rPr>
          <w:sz w:val="24"/>
          <w:szCs w:val="24"/>
        </w:rPr>
        <w:t>нательности и самостоятельности в познании произведений фольклора и художественной литературы, творчества писателей.</w:t>
      </w:r>
    </w:p>
    <w:p w:rsidR="00EC03ED" w:rsidRDefault="00EC03ED">
      <w:pPr>
        <w:ind w:leftChars="300" w:left="660" w:firstLineChars="233" w:firstLine="559"/>
        <w:rPr>
          <w:sz w:val="24"/>
          <w:szCs w:val="24"/>
        </w:rPr>
      </w:pPr>
    </w:p>
    <w:p w:rsidR="00EC03ED" w:rsidRDefault="006708E9">
      <w:pPr>
        <w:ind w:leftChars="300" w:left="660" w:firstLineChars="233" w:firstLine="55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Метапредметные результаты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В результате изучения курса внеурочной деятельности «Чтение с увлечением» в начальной школе у обучающихся будут </w:t>
      </w:r>
      <w:r>
        <w:rPr>
          <w:sz w:val="24"/>
          <w:szCs w:val="24"/>
        </w:rPr>
        <w:t>сформированы познавательные универсальные учебные действия: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базовые логические действия: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</w:t>
      </w:r>
      <w:r>
        <w:rPr>
          <w:sz w:val="24"/>
          <w:szCs w:val="24"/>
        </w:rPr>
        <w:t xml:space="preserve"> аналогии;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объединять произведения по жанру, авторской принадлежности;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находить закономерности и противоречия при анализе сюжета (композиции), </w:t>
      </w:r>
      <w:r>
        <w:rPr>
          <w:sz w:val="24"/>
          <w:szCs w:val="24"/>
        </w:rPr>
        <w:t>восстанавливать нарушенную последовательность событий (сюжета), составлять аннотацию, отзыв по предложенному алгоритму;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C03ED" w:rsidRDefault="00EC03ED">
      <w:pPr>
        <w:ind w:leftChars="300" w:left="660" w:firstLineChars="233" w:firstLine="559"/>
        <w:rPr>
          <w:sz w:val="24"/>
          <w:szCs w:val="24"/>
        </w:rPr>
        <w:sectPr w:rsidR="00EC03ED">
          <w:pgSz w:w="11910" w:h="16840"/>
          <w:pgMar w:top="1040" w:right="566" w:bottom="280" w:left="283" w:header="720" w:footer="720" w:gutter="0"/>
          <w:cols w:space="720"/>
        </w:sectPr>
      </w:pP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устанавливать </w:t>
      </w:r>
      <w:r>
        <w:rPr>
          <w:sz w:val="24"/>
          <w:szCs w:val="24"/>
        </w:rPr>
        <w:t>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базовые исследовательские действия: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определять разрыв между реальным и желательным состоянием объекта (сит</w:t>
      </w:r>
      <w:r>
        <w:rPr>
          <w:sz w:val="24"/>
          <w:szCs w:val="24"/>
        </w:rPr>
        <w:t>уации) на основе предложенных учителем вопросов;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формулировать с помощью учителя цель, планировать изменения объекта, ситуации;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проводить по </w:t>
      </w:r>
      <w:r>
        <w:rPr>
          <w:sz w:val="24"/>
          <w:szCs w:val="24"/>
        </w:rPr>
        <w:t>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формулировать выводы и подкреплять их доказательствами на основе результатов проведённого наблюден</w:t>
      </w:r>
      <w:r>
        <w:rPr>
          <w:sz w:val="24"/>
          <w:szCs w:val="24"/>
        </w:rPr>
        <w:t>ия (опыта, классификации, сравнения, исследования);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работа с информацией: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выбирать источник получения информации;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согласно заданному алгоритму находи</w:t>
      </w:r>
      <w:r>
        <w:rPr>
          <w:sz w:val="24"/>
          <w:szCs w:val="24"/>
        </w:rPr>
        <w:t>ть в предложенном источнике информацию, представленную в явном виде;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соблюдать с помощью взрослых (учителей, родителей (законных</w:t>
      </w:r>
      <w:r>
        <w:rPr>
          <w:sz w:val="24"/>
          <w:szCs w:val="24"/>
        </w:rPr>
        <w:t xml:space="preserve"> представителей) правила информационной безопасности при поиске информации в сети Интернет;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самостоятельно создавать схемы, таблицы для представл</w:t>
      </w:r>
      <w:r>
        <w:rPr>
          <w:sz w:val="24"/>
          <w:szCs w:val="24"/>
        </w:rPr>
        <w:t>ения информации.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z w:val="24"/>
          <w:szCs w:val="24"/>
        </w:rPr>
        <w:tab/>
        <w:t>концу</w:t>
      </w:r>
      <w:r>
        <w:rPr>
          <w:sz w:val="24"/>
          <w:szCs w:val="24"/>
        </w:rPr>
        <w:tab/>
        <w:t>обучения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начальной</w:t>
      </w:r>
      <w:r>
        <w:rPr>
          <w:sz w:val="24"/>
          <w:szCs w:val="24"/>
        </w:rPr>
        <w:tab/>
        <w:t>школе</w:t>
      </w:r>
      <w:r>
        <w:rPr>
          <w:sz w:val="24"/>
          <w:szCs w:val="24"/>
        </w:rPr>
        <w:tab/>
        <w:t>у</w:t>
      </w:r>
      <w:r>
        <w:rPr>
          <w:sz w:val="24"/>
          <w:szCs w:val="24"/>
        </w:rPr>
        <w:tab/>
        <w:t>обучающегося</w:t>
      </w:r>
      <w:r>
        <w:rPr>
          <w:sz w:val="24"/>
          <w:szCs w:val="24"/>
        </w:rPr>
        <w:tab/>
        <w:t>формируются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коммуникативные универсальные учебные действия: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общение: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про</w:t>
      </w:r>
      <w:r>
        <w:rPr>
          <w:sz w:val="24"/>
          <w:szCs w:val="24"/>
        </w:rPr>
        <w:t>являть уважительное отношение к собеседнику, соблюдать правила ведения диалога и дискуссии;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признавать возможность существования разных точек зрения;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корректно и аргументированно высказывать своё мнение;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строить речевое высказывание в соответствии с постав</w:t>
      </w:r>
      <w:r>
        <w:rPr>
          <w:sz w:val="24"/>
          <w:szCs w:val="24"/>
        </w:rPr>
        <w:t>ленной задачей;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готовить небольшие публичные выступления;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К концу обучения в начальной школе у обу</w:t>
      </w:r>
      <w:r>
        <w:rPr>
          <w:sz w:val="24"/>
          <w:szCs w:val="24"/>
        </w:rPr>
        <w:t>чающегося формируются регулятивные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универсальные учебные действия: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самоорганизация: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планировать действия по решению учебной задачи для получения результата;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выстраивать последовательность выбранных действий;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самоконтроль: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устанавливать причины успеха/неуда</w:t>
      </w:r>
      <w:r>
        <w:rPr>
          <w:sz w:val="24"/>
          <w:szCs w:val="24"/>
        </w:rPr>
        <w:t>ч учебной деятельности;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корректировать свои учебные действия для преодоления ошибок. Совместная деятельность: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</w:t>
      </w:r>
      <w:r>
        <w:rPr>
          <w:sz w:val="24"/>
          <w:szCs w:val="24"/>
        </w:rPr>
        <w:t>основе предложенного формата планирования, распределения промежуточных шагов и сроков;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принимать цель совместной деятельности, коллективно строить действия по её </w:t>
      </w:r>
      <w:r>
        <w:rPr>
          <w:sz w:val="24"/>
          <w:szCs w:val="24"/>
        </w:rPr>
        <w:lastRenderedPageBreak/>
        <w:t>достижению: распределять роли, договариваться, обсуждать процесс и результат совместной работы</w:t>
      </w:r>
      <w:r>
        <w:rPr>
          <w:sz w:val="24"/>
          <w:szCs w:val="24"/>
        </w:rPr>
        <w:t>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проявлять готовность руководить, выполнять поручения, подчиняться;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ответственно выполнять свою часть работы;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оценивать свой вклад в общий результат;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выполнять совместные проектные задания с опорой на предложенные образцы.</w:t>
      </w:r>
    </w:p>
    <w:p w:rsidR="00EC03ED" w:rsidRDefault="00EC03ED">
      <w:pPr>
        <w:ind w:leftChars="300" w:left="660" w:firstLineChars="233" w:firstLine="559"/>
        <w:rPr>
          <w:sz w:val="24"/>
          <w:szCs w:val="24"/>
        </w:rPr>
      </w:pPr>
    </w:p>
    <w:p w:rsidR="00EC03ED" w:rsidRDefault="006708E9">
      <w:pPr>
        <w:ind w:leftChars="300" w:left="660" w:firstLineChars="233" w:firstLine="55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Предметные результаты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Курс </w:t>
      </w:r>
      <w:r>
        <w:rPr>
          <w:sz w:val="24"/>
          <w:szCs w:val="24"/>
        </w:rPr>
        <w:t>«Чтение с увлечением» ориентирован на достижение предметных результатов освоения  программы  начального  общего  образования  по  учебному  предмету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«Литературное чтение» отражают специфику содержания предметной области, ориентированы на применение знаний,</w:t>
      </w:r>
      <w:r>
        <w:rPr>
          <w:sz w:val="24"/>
          <w:szCs w:val="24"/>
        </w:rPr>
        <w:t xml:space="preserve"> умений и навыков обучающимися в различных учебных ситуациях и жизненных условиях.</w:t>
      </w:r>
    </w:p>
    <w:p w:rsidR="00EC03ED" w:rsidRDefault="006708E9">
      <w:pPr>
        <w:ind w:leftChars="300" w:left="660" w:firstLineChars="233" w:firstLine="55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 класс: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</w:t>
      </w:r>
      <w:r>
        <w:rPr>
          <w:sz w:val="24"/>
          <w:szCs w:val="24"/>
        </w:rPr>
        <w:t xml:space="preserve">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демонстрировать интерес и положительную мотивацию к систематическому чтению и слушанию художественной литературы</w:t>
      </w:r>
      <w:r>
        <w:rPr>
          <w:sz w:val="24"/>
          <w:szCs w:val="24"/>
        </w:rPr>
        <w:t xml:space="preserve"> и произведений устного народного творчества: формировать собственный круг чтения;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читать</w:t>
      </w:r>
      <w:r>
        <w:rPr>
          <w:sz w:val="24"/>
          <w:szCs w:val="24"/>
        </w:rPr>
        <w:t xml:space="preserve">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читать наизусть не менее 5 стихотворений</w:t>
      </w:r>
      <w:r>
        <w:rPr>
          <w:sz w:val="24"/>
          <w:szCs w:val="24"/>
        </w:rPr>
        <w:t xml:space="preserve"> в соответствии с изученной тематикой произведений;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различать художественные произведения и познавательные тексты;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</w:t>
      </w:r>
      <w:r>
        <w:rPr>
          <w:sz w:val="24"/>
          <w:szCs w:val="24"/>
        </w:rPr>
        <w:t>едение от эпического;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различать и называть отдельные </w:t>
      </w:r>
      <w:r>
        <w:rPr>
          <w:sz w:val="24"/>
          <w:szCs w:val="24"/>
        </w:rPr>
        <w:t>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соотносить читаемый текст с жанром художественной литер</w:t>
      </w:r>
      <w:r>
        <w:rPr>
          <w:sz w:val="24"/>
          <w:szCs w:val="24"/>
        </w:rPr>
        <w:t>атуры (литературные сказки, рассказы, стихотворения, басни), приводить примеры разных жанров литературы России и стран мира;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владеть элементарными умениями анализа и интерпретации текста: определять тему и главную мысль, последовательность событий в тексте</w:t>
      </w:r>
      <w:r>
        <w:rPr>
          <w:sz w:val="24"/>
          <w:szCs w:val="24"/>
        </w:rPr>
        <w:t xml:space="preserve"> произведения, выявлять связь событий, эпизодов текста;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</w:t>
      </w:r>
      <w:r>
        <w:rPr>
          <w:sz w:val="24"/>
          <w:szCs w:val="24"/>
        </w:rPr>
        <w:t>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</w:t>
      </w:r>
      <w:r>
        <w:rPr>
          <w:sz w:val="24"/>
          <w:szCs w:val="24"/>
        </w:rPr>
        <w:t>ь причинно-следственные связи событий, явлений, поступков героев;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</w:t>
      </w:r>
      <w:r>
        <w:rPr>
          <w:sz w:val="24"/>
          <w:szCs w:val="24"/>
        </w:rPr>
        <w:t xml:space="preserve">азительности (сравнение, эпитет, </w:t>
      </w:r>
      <w:r>
        <w:rPr>
          <w:sz w:val="24"/>
          <w:szCs w:val="24"/>
        </w:rPr>
        <w:lastRenderedPageBreak/>
        <w:t>олицетворение, метафора);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</w:t>
      </w:r>
      <w:r>
        <w:rPr>
          <w:sz w:val="24"/>
          <w:szCs w:val="24"/>
        </w:rPr>
        <w:t>питет, олицетворение, метафора, лирика, эпос, образ);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</w:t>
      </w:r>
      <w:r>
        <w:rPr>
          <w:sz w:val="24"/>
          <w:szCs w:val="24"/>
        </w:rPr>
        <w:t>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составлять план текста (вопросный, номинативный, цитатный), пересказывать (устно) подробно, выборочно, </w:t>
      </w:r>
      <w:r>
        <w:rPr>
          <w:sz w:val="24"/>
          <w:szCs w:val="24"/>
        </w:rPr>
        <w:t>сжато (кратко), от лица героя, с изменением лица рассказчика, от третьего лица;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составлять устные и письменные высказывания на заданную </w:t>
      </w:r>
      <w:r>
        <w:rPr>
          <w:sz w:val="24"/>
          <w:szCs w:val="24"/>
        </w:rPr>
        <w:t>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состав</w:t>
      </w:r>
      <w:r>
        <w:rPr>
          <w:sz w:val="24"/>
          <w:szCs w:val="24"/>
        </w:rPr>
        <w:t>лять краткий отзыв о прочитанном произведении по заданному алгоритму;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>использова</w:t>
      </w:r>
      <w:r>
        <w:rPr>
          <w:sz w:val="24"/>
          <w:szCs w:val="24"/>
        </w:rPr>
        <w:t>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EC03ED" w:rsidRDefault="006708E9">
      <w:pPr>
        <w:ind w:leftChars="300" w:left="660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выбирать книги для самостоятельного чтения с учётом рекомендательного списка, используя картотеки, рассказывать </w:t>
      </w:r>
      <w:r>
        <w:rPr>
          <w:sz w:val="24"/>
          <w:szCs w:val="24"/>
        </w:rPr>
        <w:t>о прочитанной книге;</w:t>
      </w:r>
    </w:p>
    <w:p w:rsidR="00EC03ED" w:rsidRDefault="006708E9">
      <w:pPr>
        <w:ind w:leftChars="300" w:left="660" w:rightChars="127" w:right="279" w:firstLineChars="233" w:firstLine="559"/>
        <w:rPr>
          <w:sz w:val="24"/>
          <w:szCs w:val="24"/>
        </w:rPr>
      </w:pPr>
      <w:r>
        <w:rPr>
          <w:sz w:val="24"/>
          <w:szCs w:val="24"/>
        </w:rPr>
        <w:t xml:space="preserve"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</w:t>
      </w:r>
      <w:r>
        <w:rPr>
          <w:sz w:val="24"/>
          <w:szCs w:val="24"/>
        </w:rPr>
        <w:t>задачей.</w:t>
      </w:r>
    </w:p>
    <w:p w:rsidR="00EC03ED" w:rsidRDefault="006708E9">
      <w:pPr>
        <w:ind w:firstLineChars="235" w:firstLine="56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Содержание курса «Чтение с увлечением» Содержание предмета, курса</w:t>
      </w:r>
    </w:p>
    <w:tbl>
      <w:tblPr>
        <w:tblW w:w="11616" w:type="dxa"/>
        <w:tblInd w:w="-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2"/>
        <w:gridCol w:w="5544"/>
        <w:gridCol w:w="3420"/>
      </w:tblGrid>
      <w:tr w:rsidR="00EC03ED">
        <w:trPr>
          <w:trHeight w:val="1152"/>
        </w:trPr>
        <w:tc>
          <w:tcPr>
            <w:tcW w:w="2652" w:type="dxa"/>
          </w:tcPr>
          <w:p w:rsidR="00EC03ED" w:rsidRDefault="006708E9">
            <w:pPr>
              <w:ind w:firstLineChars="235" w:firstLine="5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предмет, курса</w:t>
            </w:r>
          </w:p>
        </w:tc>
        <w:tc>
          <w:tcPr>
            <w:tcW w:w="5544" w:type="dxa"/>
          </w:tcPr>
          <w:p w:rsidR="00EC03ED" w:rsidRDefault="006708E9">
            <w:pPr>
              <w:ind w:firstLineChars="235" w:firstLine="56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раздела</w:t>
            </w:r>
          </w:p>
        </w:tc>
        <w:tc>
          <w:tcPr>
            <w:tcW w:w="3420" w:type="dxa"/>
          </w:tcPr>
          <w:p w:rsidR="00EC03ED" w:rsidRDefault="006708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 ество часов</w:t>
            </w:r>
          </w:p>
        </w:tc>
      </w:tr>
      <w:tr w:rsidR="00EC03ED">
        <w:trPr>
          <w:trHeight w:val="5796"/>
        </w:trPr>
        <w:tc>
          <w:tcPr>
            <w:tcW w:w="2652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речевой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читательс кой деятельно сти: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слушать(аудирован ие).</w:t>
            </w:r>
          </w:p>
        </w:tc>
        <w:tc>
          <w:tcPr>
            <w:tcW w:w="5544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Восприятие на слух звучащей речи (высказывание </w:t>
            </w:r>
            <w:r>
              <w:rPr>
                <w:sz w:val="24"/>
                <w:szCs w:val="24"/>
              </w:rPr>
              <w:t>собеседника, слушание различных текстов). Адекватное понимание содержания звучащей речи, умение отвечать на вопросы по содержанию прослушанного произведения, определение последовательности событий, осознание цели речевого высказывания, умение задавать вопр</w:t>
            </w:r>
            <w:r>
              <w:rPr>
                <w:sz w:val="24"/>
                <w:szCs w:val="24"/>
              </w:rPr>
              <w:t>осы по прослушанному учебному, научно-познавательному и художественному произведениям. Развитие умения наблюдать за выразительностью речи, за особенностью авторского стиля.</w:t>
            </w:r>
          </w:p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Фольклорные и литературные произведения разных жанров: пословицы, народные песни, б</w:t>
            </w:r>
            <w:r>
              <w:rPr>
                <w:sz w:val="24"/>
                <w:szCs w:val="24"/>
              </w:rPr>
              <w:t>ылины; рассказы, басни, стихотворения, литературные сказки, произведения древнерусской культуры. Нравственно-этические понятия, раскрытые в литературнохудожественных произведениях. Обсуждение и толкование значения этих понятий на примере поступков и отноше</w:t>
            </w:r>
            <w:r>
              <w:rPr>
                <w:sz w:val="24"/>
                <w:szCs w:val="24"/>
              </w:rPr>
              <w:t>ния литературных героев к людям, природе, окружающему миру. Произведения живописи.</w:t>
            </w:r>
          </w:p>
        </w:tc>
        <w:tc>
          <w:tcPr>
            <w:tcW w:w="3420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</w:tr>
      <w:tr w:rsidR="00EC03ED">
        <w:trPr>
          <w:trHeight w:val="4444"/>
        </w:trPr>
        <w:tc>
          <w:tcPr>
            <w:tcW w:w="2652" w:type="dxa"/>
          </w:tcPr>
          <w:p w:rsidR="00EC03ED" w:rsidRDefault="006708E9">
            <w:pPr>
              <w:ind w:firstLineChars="235" w:firstLine="5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Чтение. Чтение вслух.</w:t>
            </w:r>
          </w:p>
        </w:tc>
        <w:tc>
          <w:tcPr>
            <w:tcW w:w="5544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Ориентация на развитие речевой культуры учащихся формирование у них коммуникативно-речевых умений и навыков. Постепенный переход от слогового к </w:t>
            </w:r>
            <w:r>
              <w:rPr>
                <w:sz w:val="24"/>
                <w:szCs w:val="24"/>
              </w:rPr>
              <w:t>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</w:t>
            </w:r>
            <w:r>
              <w:rPr>
                <w:sz w:val="24"/>
                <w:szCs w:val="24"/>
              </w:rPr>
              <w:t>пинания. Понимание смысловых особенностей разных по виду и типу текстов, передача их с помощью интонирования. Развитие поэтического слуха. Воспитание эстетической отзывчивости на произведение. Умение самостоятельно подготовиться к выразительному чтению неб</w:t>
            </w:r>
            <w:r>
              <w:rPr>
                <w:sz w:val="24"/>
                <w:szCs w:val="24"/>
              </w:rPr>
              <w:t>ольшого текста (выбрать тон и</w:t>
            </w:r>
          </w:p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  чтения,  определить  логические  ударения  и  паузы).</w:t>
            </w:r>
          </w:p>
        </w:tc>
        <w:tc>
          <w:tcPr>
            <w:tcW w:w="3420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</w:t>
            </w:r>
          </w:p>
        </w:tc>
      </w:tr>
    </w:tbl>
    <w:p w:rsidR="00EC03ED" w:rsidRDefault="00EC03ED">
      <w:pPr>
        <w:ind w:firstLineChars="235" w:firstLine="564"/>
        <w:rPr>
          <w:sz w:val="24"/>
          <w:szCs w:val="24"/>
        </w:rPr>
        <w:sectPr w:rsidR="00EC03ED">
          <w:pgSz w:w="11910" w:h="16840"/>
          <w:pgMar w:top="600" w:right="566" w:bottom="280" w:left="1603" w:header="720" w:footer="720" w:gutter="0"/>
          <w:cols w:space="720"/>
        </w:sectPr>
      </w:pPr>
    </w:p>
    <w:tbl>
      <w:tblPr>
        <w:tblW w:w="10845" w:type="dxa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4"/>
        <w:gridCol w:w="5532"/>
        <w:gridCol w:w="2649"/>
      </w:tblGrid>
      <w:tr w:rsidR="00EC03ED">
        <w:trPr>
          <w:trHeight w:val="5479"/>
        </w:trPr>
        <w:tc>
          <w:tcPr>
            <w:tcW w:w="2664" w:type="dxa"/>
          </w:tcPr>
          <w:p w:rsidR="00EC03ED" w:rsidRDefault="00EC03ED">
            <w:pPr>
              <w:ind w:firstLineChars="235" w:firstLine="564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умения переходить от чтения вслух и чтению про себя.</w:t>
            </w:r>
          </w:p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Восприятие на слух звучащей речи (высказываний собеседника, различных текстов). Цели</w:t>
            </w:r>
            <w:r>
              <w:rPr>
                <w:sz w:val="24"/>
                <w:szCs w:val="24"/>
              </w:rPr>
              <w:t xml:space="preserve"> высказывания, особенности (жанровые, стилистические). Главная мысль, тема, структура текста. Сознательное, правильное чтение слов, предложений и текстов без пропусков и перестановок букв и слогов в словах. Чтение с установкой на смысловое чтение. Выразите</w:t>
            </w:r>
            <w:r>
              <w:rPr>
                <w:sz w:val="24"/>
                <w:szCs w:val="24"/>
              </w:rPr>
              <w:t>льное чтение небольшого текста: соблюдение орфоэпических и интонационных норм чтения, использование интонации, передающей отношение читающего к прочитанному произведению, и темпа чтения, при этом его замедление или ускорение в соответствии с речевой задаче</w:t>
            </w:r>
            <w:r>
              <w:rPr>
                <w:sz w:val="24"/>
                <w:szCs w:val="24"/>
              </w:rPr>
              <w:t>й и целями общения. Использование различных видов чтения (изучающее, выборочное, просмотровое) в соответствии с учебной задачей.</w:t>
            </w:r>
          </w:p>
        </w:tc>
        <w:tc>
          <w:tcPr>
            <w:tcW w:w="2649" w:type="dxa"/>
          </w:tcPr>
          <w:p w:rsidR="00EC03ED" w:rsidRDefault="00EC03ED">
            <w:pPr>
              <w:ind w:firstLineChars="235" w:firstLine="564"/>
              <w:rPr>
                <w:sz w:val="24"/>
                <w:szCs w:val="24"/>
              </w:rPr>
            </w:pPr>
          </w:p>
        </w:tc>
      </w:tr>
      <w:tr w:rsidR="00EC03ED">
        <w:trPr>
          <w:trHeight w:val="1788"/>
        </w:trPr>
        <w:tc>
          <w:tcPr>
            <w:tcW w:w="26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про себя.</w:t>
            </w:r>
          </w:p>
        </w:tc>
        <w:tc>
          <w:tcPr>
            <w:tcW w:w="553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Осознание смысла произведения при чтении про себя (доступных по объёму и жанру произведений). Определение </w:t>
            </w:r>
            <w:r>
              <w:rPr>
                <w:sz w:val="24"/>
                <w:szCs w:val="24"/>
              </w:rPr>
              <w:t>вида чтения (изучающее, ознакомительное, выборочное), умение находить в тексте необходимую информацию, понимание её особенностей.</w:t>
            </w:r>
          </w:p>
        </w:tc>
        <w:tc>
          <w:tcPr>
            <w:tcW w:w="2649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</w:t>
            </w:r>
          </w:p>
        </w:tc>
      </w:tr>
      <w:tr w:rsidR="00EC03ED">
        <w:trPr>
          <w:trHeight w:val="6982"/>
        </w:trPr>
        <w:tc>
          <w:tcPr>
            <w:tcW w:w="26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</w:t>
            </w:r>
            <w:r>
              <w:rPr>
                <w:sz w:val="24"/>
                <w:szCs w:val="24"/>
              </w:rPr>
              <w:tab/>
              <w:t>с разными видами</w:t>
            </w:r>
          </w:p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текста</w:t>
            </w:r>
          </w:p>
        </w:tc>
        <w:tc>
          <w:tcPr>
            <w:tcW w:w="553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представление о разных видах текста: художественном, учебном, научнопопулярном — и и</w:t>
            </w:r>
            <w:r>
              <w:rPr>
                <w:sz w:val="24"/>
                <w:szCs w:val="24"/>
              </w:rPr>
              <w:t>х сравнение. Определение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 Практическое освоение умения отличать текст от набора предложений. Прогнозировани</w:t>
            </w:r>
            <w:r>
              <w:rPr>
                <w:sz w:val="24"/>
                <w:szCs w:val="24"/>
              </w:rPr>
              <w:t>е содержания книги по её названию и оформлению. Самостоятельное определение темы и главной мысли произведения по вопросам и самостоятельное деление текста на смысловые части, их озаглавливание. Умение работать с разными видами информации. Участие в коллект</w:t>
            </w:r>
            <w:r>
              <w:rPr>
                <w:sz w:val="24"/>
                <w:szCs w:val="24"/>
              </w:rPr>
              <w:t>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 Работа с текстом художественного произведен</w:t>
            </w:r>
            <w:r>
              <w:rPr>
                <w:sz w:val="24"/>
                <w:szCs w:val="24"/>
              </w:rPr>
              <w:t>ия Определение особенностей художественного текста: своеобразие выразительных средств языка (с помощью учителя). Понимание заглавия произведения, его адекватное соотношение с содержанием. Нахождение в тексте слов и выражений, характеризующих героя и событи</w:t>
            </w:r>
            <w:r>
              <w:rPr>
                <w:sz w:val="24"/>
                <w:szCs w:val="24"/>
              </w:rPr>
              <w:t>я. Анализ (с</w:t>
            </w:r>
          </w:p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помощью  учителя)  поступка  персонажа  и  его  мотивов.</w:t>
            </w:r>
          </w:p>
        </w:tc>
        <w:tc>
          <w:tcPr>
            <w:tcW w:w="2649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</w:tr>
    </w:tbl>
    <w:p w:rsidR="00EC03ED" w:rsidRDefault="00EC03ED">
      <w:pPr>
        <w:ind w:firstLineChars="235" w:firstLine="564"/>
        <w:rPr>
          <w:sz w:val="24"/>
          <w:szCs w:val="24"/>
        </w:rPr>
        <w:sectPr w:rsidR="00EC03ED">
          <w:type w:val="continuous"/>
          <w:pgSz w:w="11910" w:h="16840"/>
          <w:pgMar w:top="1100" w:right="566" w:bottom="280" w:left="283" w:header="720" w:footer="720" w:gutter="0"/>
          <w:cols w:space="720"/>
        </w:sectPr>
      </w:pPr>
    </w:p>
    <w:tbl>
      <w:tblPr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6972"/>
        <w:gridCol w:w="1467"/>
      </w:tblGrid>
      <w:tr w:rsidR="00EC03ED">
        <w:trPr>
          <w:trHeight w:val="11310"/>
        </w:trPr>
        <w:tc>
          <w:tcPr>
            <w:tcW w:w="1740" w:type="dxa"/>
          </w:tcPr>
          <w:p w:rsidR="00EC03ED" w:rsidRDefault="00EC03ED">
            <w:pPr>
              <w:ind w:firstLineChars="235" w:firstLine="564"/>
              <w:rPr>
                <w:sz w:val="24"/>
                <w:szCs w:val="24"/>
              </w:rPr>
            </w:pPr>
          </w:p>
        </w:tc>
        <w:tc>
          <w:tcPr>
            <w:tcW w:w="697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Сопоставление поступков героев по аналогии или по контрасту. Характеристика героя произведения: портрет, характер, выраженные через поступки и речь. Выявление </w:t>
            </w:r>
            <w:r>
              <w:rPr>
                <w:sz w:val="24"/>
                <w:szCs w:val="24"/>
              </w:rPr>
              <w:t>авторского отношения к герою на основе анализа текста, авторских помет, имён героев. Освоение разных видов пересказа художественного текста: подробный, выборочный и краткий (передача основных мыслей). Подробный пересказ текста (деление текста на части, опр</w:t>
            </w:r>
            <w:r>
              <w:rPr>
                <w:sz w:val="24"/>
                <w:szCs w:val="24"/>
              </w:rPr>
              <w:t xml:space="preserve">еделение главной мысли каждой части и всего текста, озаглавливание каждой части и всего текста): определение главной мысли фрагмента, выделение опорных или ключевых слов, озаглавливание; план (в виде назывных предложений из текста, в виде вопросов, в виде </w:t>
            </w:r>
            <w:r>
              <w:rPr>
                <w:sz w:val="24"/>
                <w:szCs w:val="24"/>
              </w:rPr>
              <w:t>самостоятельно сформулированных высказываний) и на его основе подробный пересказ всего текста. Самостоятельный выборочный пересказ по заданному фрагменту: характеристика героя произведения (выбор слов, выражений в тексте, позволяющих составить рассказ о ге</w:t>
            </w:r>
            <w:r>
              <w:rPr>
                <w:sz w:val="24"/>
                <w:szCs w:val="24"/>
              </w:rPr>
              <w:t>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 Рабо</w:t>
            </w:r>
            <w:r>
              <w:rPr>
                <w:sz w:val="24"/>
                <w:szCs w:val="24"/>
              </w:rPr>
              <w:t>та с научно-популярным, учебным и другими текстами Понимание заглавия произведения, адекватное соотношение с его содержанием. Определение особенностей учебного и научнопопулярного текстов (передача информации). Знакомство с простейшими приёмами анализа раз</w:t>
            </w:r>
            <w:r>
              <w:rPr>
                <w:sz w:val="24"/>
                <w:szCs w:val="24"/>
              </w:rPr>
              <w:t xml:space="preserve">личных видов текста: установление причинноследственных связей, определение главной мысли текста. Деление текста на части. Определение микротем. Ключевые или опорные слова. Построение алгоритма деятельности по воспроизведению текста. Воспроизведение текста </w:t>
            </w:r>
            <w:r>
              <w:rPr>
                <w:sz w:val="24"/>
                <w:szCs w:val="24"/>
              </w:rPr>
              <w:t>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      </w:r>
          </w:p>
        </w:tc>
        <w:tc>
          <w:tcPr>
            <w:tcW w:w="1467" w:type="dxa"/>
          </w:tcPr>
          <w:p w:rsidR="00EC03ED" w:rsidRDefault="00EC03ED">
            <w:pPr>
              <w:ind w:firstLineChars="235" w:firstLine="564"/>
              <w:rPr>
                <w:sz w:val="24"/>
                <w:szCs w:val="24"/>
              </w:rPr>
            </w:pPr>
          </w:p>
        </w:tc>
      </w:tr>
      <w:tr w:rsidR="00EC03ED">
        <w:trPr>
          <w:trHeight w:val="3175"/>
        </w:trPr>
        <w:tc>
          <w:tcPr>
            <w:tcW w:w="1740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говорить (культура </w:t>
            </w:r>
            <w:r>
              <w:rPr>
                <w:sz w:val="24"/>
                <w:szCs w:val="24"/>
              </w:rPr>
              <w:t>речевого общения).</w:t>
            </w:r>
          </w:p>
        </w:tc>
        <w:tc>
          <w:tcPr>
            <w:tcW w:w="697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Осознание диалога как вида речи. Особенности диалогического общения: умение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</w:t>
            </w:r>
            <w:r>
              <w:rPr>
                <w:sz w:val="24"/>
                <w:szCs w:val="24"/>
              </w:rPr>
              <w:t>свою точку зрения по обсуждаемому произведению</w:t>
            </w:r>
            <w:r>
              <w:rPr>
                <w:sz w:val="24"/>
                <w:szCs w:val="24"/>
              </w:rPr>
              <w:tab/>
              <w:t>(художественному,</w:t>
            </w:r>
            <w:r>
              <w:rPr>
                <w:sz w:val="24"/>
                <w:szCs w:val="24"/>
              </w:rPr>
              <w:tab/>
              <w:t>учебному, научнопознавательному).</w:t>
            </w:r>
            <w:r>
              <w:rPr>
                <w:sz w:val="24"/>
                <w:szCs w:val="24"/>
              </w:rPr>
              <w:tab/>
              <w:t>Умение</w:t>
            </w:r>
            <w:r>
              <w:rPr>
                <w:sz w:val="24"/>
                <w:szCs w:val="24"/>
              </w:rPr>
              <w:tab/>
              <w:t xml:space="preserve"> проявлять доброжелательность к собеседнику. Доказательство собственной точки зрения с опорой на текст или личный опыт.</w:t>
            </w:r>
          </w:p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норм речевого эт</w:t>
            </w:r>
            <w:r>
              <w:rPr>
                <w:sz w:val="24"/>
                <w:szCs w:val="24"/>
              </w:rPr>
              <w:t>икета в процессе общения.</w:t>
            </w:r>
          </w:p>
        </w:tc>
        <w:tc>
          <w:tcPr>
            <w:tcW w:w="1467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</w:tr>
    </w:tbl>
    <w:p w:rsidR="00EC03ED" w:rsidRDefault="00EC03ED">
      <w:pPr>
        <w:ind w:firstLineChars="235" w:firstLine="564"/>
        <w:rPr>
          <w:sz w:val="24"/>
          <w:szCs w:val="24"/>
        </w:rPr>
        <w:sectPr w:rsidR="00EC03ED">
          <w:type w:val="continuous"/>
          <w:pgSz w:w="11910" w:h="16840"/>
          <w:pgMar w:top="1100" w:right="566" w:bottom="280" w:left="283" w:header="720" w:footer="720" w:gutter="0"/>
          <w:cols w:space="720"/>
        </w:sectPr>
      </w:pPr>
    </w:p>
    <w:tbl>
      <w:tblPr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6984"/>
        <w:gridCol w:w="1479"/>
      </w:tblGrid>
      <w:tr w:rsidR="00EC03ED">
        <w:trPr>
          <w:trHeight w:val="1787"/>
        </w:trPr>
        <w:tc>
          <w:tcPr>
            <w:tcW w:w="1716" w:type="dxa"/>
          </w:tcPr>
          <w:p w:rsidR="00EC03ED" w:rsidRDefault="00EC03ED">
            <w:pPr>
              <w:ind w:firstLineChars="235" w:firstLine="564"/>
              <w:rPr>
                <w:sz w:val="24"/>
                <w:szCs w:val="24"/>
              </w:rPr>
            </w:pPr>
          </w:p>
        </w:tc>
        <w:tc>
          <w:tcPr>
            <w:tcW w:w="6984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особенностями национального этикета на основе литературных произведений. Работа со словом (распознавать прямое и переносное значение слов, их многозначность), целенаправленное пополнение активног</w:t>
            </w:r>
            <w:r>
              <w:rPr>
                <w:sz w:val="24"/>
                <w:szCs w:val="24"/>
              </w:rPr>
              <w:t>о словарного запаса. Работа со словарями.</w:t>
            </w:r>
          </w:p>
        </w:tc>
        <w:tc>
          <w:tcPr>
            <w:tcW w:w="1479" w:type="dxa"/>
          </w:tcPr>
          <w:p w:rsidR="00EC03ED" w:rsidRDefault="00EC03ED">
            <w:pPr>
              <w:ind w:firstLineChars="235" w:firstLine="564"/>
              <w:rPr>
                <w:sz w:val="24"/>
                <w:szCs w:val="24"/>
              </w:rPr>
            </w:pPr>
          </w:p>
        </w:tc>
      </w:tr>
      <w:tr w:rsidR="00EC03ED">
        <w:trPr>
          <w:trHeight w:val="2105"/>
        </w:trPr>
        <w:tc>
          <w:tcPr>
            <w:tcW w:w="1716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</w:t>
            </w:r>
          </w:p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(культура письменно й речи)</w:t>
            </w:r>
          </w:p>
        </w:tc>
        <w:tc>
          <w:tcPr>
            <w:tcW w:w="6984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 </w:t>
            </w:r>
            <w:r>
              <w:rPr>
                <w:sz w:val="24"/>
                <w:szCs w:val="24"/>
              </w:rPr>
              <w:t>(синонимы, антонимы, сравнения) в мини-сочинениях (повествование, описание, рассуждение), рассказ на заданную тему.</w:t>
            </w:r>
          </w:p>
        </w:tc>
        <w:tc>
          <w:tcPr>
            <w:tcW w:w="1479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</w:t>
            </w:r>
          </w:p>
        </w:tc>
      </w:tr>
      <w:tr w:rsidR="00EC03ED">
        <w:trPr>
          <w:trHeight w:val="995"/>
        </w:trPr>
        <w:tc>
          <w:tcPr>
            <w:tcW w:w="1716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6984" w:type="dxa"/>
          </w:tcPr>
          <w:p w:rsidR="00EC03ED" w:rsidRDefault="00EC03ED">
            <w:pPr>
              <w:ind w:firstLineChars="235" w:firstLine="564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</w:tr>
    </w:tbl>
    <w:p w:rsidR="00EC03ED" w:rsidRDefault="00EC03ED">
      <w:pPr>
        <w:ind w:firstLineChars="235" w:firstLine="564"/>
        <w:rPr>
          <w:sz w:val="24"/>
          <w:szCs w:val="24"/>
        </w:rPr>
      </w:pPr>
    </w:p>
    <w:p w:rsidR="00EC03ED" w:rsidRDefault="006708E9">
      <w:pPr>
        <w:ind w:firstLineChars="235" w:firstLine="56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Учебно – тематическое планирование</w:t>
      </w:r>
    </w:p>
    <w:p w:rsidR="00EC03ED" w:rsidRDefault="006708E9">
      <w:pPr>
        <w:ind w:firstLineChars="235" w:firstLine="56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«Чтение с увлечением» в 4 классе</w:t>
      </w:r>
    </w:p>
    <w:p w:rsidR="00EC03ED" w:rsidRDefault="00EC03ED">
      <w:pPr>
        <w:ind w:firstLineChars="235" w:firstLine="564"/>
        <w:rPr>
          <w:sz w:val="24"/>
          <w:szCs w:val="24"/>
        </w:rPr>
      </w:pPr>
    </w:p>
    <w:tbl>
      <w:tblPr>
        <w:tblW w:w="10752" w:type="dxa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"/>
        <w:gridCol w:w="804"/>
        <w:gridCol w:w="864"/>
        <w:gridCol w:w="12"/>
        <w:gridCol w:w="3120"/>
        <w:gridCol w:w="24"/>
        <w:gridCol w:w="5892"/>
        <w:gridCol w:w="12"/>
      </w:tblGrid>
      <w:tr w:rsidR="00EC03ED">
        <w:trPr>
          <w:gridAfter w:val="1"/>
          <w:wAfter w:w="12" w:type="dxa"/>
          <w:trHeight w:val="837"/>
        </w:trPr>
        <w:tc>
          <w:tcPr>
            <w:tcW w:w="828" w:type="dxa"/>
            <w:gridSpan w:val="2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76" w:type="dxa"/>
            <w:gridSpan w:val="2"/>
          </w:tcPr>
          <w:p w:rsidR="00EC03ED" w:rsidRDefault="00EC03ED">
            <w:pPr>
              <w:ind w:firstLineChars="235" w:firstLine="564"/>
              <w:rPr>
                <w:sz w:val="24"/>
                <w:szCs w:val="24"/>
              </w:rPr>
            </w:pP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3120" w:type="dxa"/>
          </w:tcPr>
          <w:p w:rsidR="00EC03ED" w:rsidRDefault="00EC03ED">
            <w:pPr>
              <w:ind w:firstLineChars="235" w:firstLine="564"/>
              <w:rPr>
                <w:sz w:val="24"/>
                <w:szCs w:val="24"/>
              </w:rPr>
            </w:pP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занятия</w:t>
            </w:r>
          </w:p>
        </w:tc>
        <w:tc>
          <w:tcPr>
            <w:tcW w:w="5916" w:type="dxa"/>
            <w:gridSpan w:val="2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виды</w:t>
            </w:r>
          </w:p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учебной </w:t>
            </w:r>
            <w:r>
              <w:rPr>
                <w:sz w:val="24"/>
                <w:szCs w:val="24"/>
              </w:rPr>
              <w:t>деятельности обучающихся</w:t>
            </w:r>
          </w:p>
        </w:tc>
      </w:tr>
      <w:tr w:rsidR="00EC03ED">
        <w:trPr>
          <w:gridAfter w:val="1"/>
          <w:wAfter w:w="12" w:type="dxa"/>
          <w:trHeight w:val="1269"/>
        </w:trPr>
        <w:tc>
          <w:tcPr>
            <w:tcW w:w="828" w:type="dxa"/>
            <w:gridSpan w:val="2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3120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Текст- описание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Г.Николаева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«Ливень»</w:t>
            </w:r>
          </w:p>
        </w:tc>
        <w:tc>
          <w:tcPr>
            <w:tcW w:w="5916" w:type="dxa"/>
            <w:gridSpan w:val="2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 читать текст. Составлять простой план текста. Отвечать на вопросы учителя по тексту. Участвовать  в  учебном  диалоге  при  обсуждении</w:t>
            </w:r>
          </w:p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прочитанного или прослушанного </w:t>
            </w:r>
            <w:r>
              <w:rPr>
                <w:sz w:val="24"/>
                <w:szCs w:val="24"/>
              </w:rPr>
              <w:t>текста.</w:t>
            </w:r>
          </w:p>
        </w:tc>
      </w:tr>
      <w:tr w:rsidR="00EC03ED">
        <w:trPr>
          <w:gridAfter w:val="1"/>
          <w:wAfter w:w="12" w:type="dxa"/>
          <w:trHeight w:val="1903"/>
        </w:trPr>
        <w:tc>
          <w:tcPr>
            <w:tcW w:w="828" w:type="dxa"/>
            <w:gridSpan w:val="2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6" w:type="dxa"/>
            <w:gridSpan w:val="2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3120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Текст- описание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Г.Скребицкий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«Солнечный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 самом начале лета»</w:t>
            </w:r>
          </w:p>
        </w:tc>
        <w:tc>
          <w:tcPr>
            <w:tcW w:w="5916" w:type="dxa"/>
            <w:gridSpan w:val="2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находить в тексте конкретные сведения, факты, заданные в явном виде. Сравнивать между собой объекты, описанные в тексте, выделяя два-три существенных признака.</w:t>
            </w:r>
          </w:p>
        </w:tc>
      </w:tr>
      <w:tr w:rsidR="00EC03ED">
        <w:trPr>
          <w:gridAfter w:val="1"/>
          <w:wAfter w:w="12" w:type="dxa"/>
          <w:trHeight w:val="1833"/>
        </w:trPr>
        <w:tc>
          <w:tcPr>
            <w:tcW w:w="828" w:type="dxa"/>
            <w:gridSpan w:val="2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6" w:type="dxa"/>
            <w:gridSpan w:val="2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3120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  <w:t>с текстом К.Ушинского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«Гнездо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ласточки»</w:t>
            </w:r>
          </w:p>
        </w:tc>
        <w:tc>
          <w:tcPr>
            <w:tcW w:w="5916" w:type="dxa"/>
            <w:gridSpan w:val="2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учителя определять тему и главную мысль текста, делить текст на смысловые части. Отвечать на вопросы учителя по тексту. Выделять главное в текстах учебника (в соответствии с заданиями).</w:t>
            </w:r>
          </w:p>
        </w:tc>
      </w:tr>
      <w:tr w:rsidR="00EC03ED">
        <w:trPr>
          <w:gridBefore w:val="1"/>
          <w:wBefore w:w="24" w:type="dxa"/>
          <w:trHeight w:val="952"/>
        </w:trPr>
        <w:tc>
          <w:tcPr>
            <w:tcW w:w="80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3156" w:type="dxa"/>
            <w:gridSpan w:val="3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Тренировочна я комплексная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№1.</w:t>
            </w:r>
          </w:p>
        </w:tc>
        <w:tc>
          <w:tcPr>
            <w:tcW w:w="5904" w:type="dxa"/>
            <w:gridSpan w:val="2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Проверять</w:t>
            </w:r>
            <w:r>
              <w:rPr>
                <w:sz w:val="24"/>
                <w:szCs w:val="24"/>
              </w:rPr>
              <w:tab/>
              <w:t>себя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самостоятельно</w:t>
            </w:r>
            <w:r>
              <w:rPr>
                <w:sz w:val="24"/>
                <w:szCs w:val="24"/>
              </w:rPr>
              <w:tab/>
              <w:t>оценивать</w:t>
            </w:r>
            <w:r>
              <w:rPr>
                <w:sz w:val="24"/>
                <w:szCs w:val="24"/>
              </w:rPr>
              <w:tab/>
              <w:t>свои достижения.</w:t>
            </w:r>
          </w:p>
        </w:tc>
      </w:tr>
      <w:tr w:rsidR="00EC03ED">
        <w:trPr>
          <w:gridBefore w:val="1"/>
          <w:wBefore w:w="24" w:type="dxa"/>
          <w:trHeight w:val="834"/>
        </w:trPr>
        <w:tc>
          <w:tcPr>
            <w:tcW w:w="80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156" w:type="dxa"/>
            <w:gridSpan w:val="3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Публицистиче ский</w:t>
            </w:r>
            <w:r>
              <w:rPr>
                <w:sz w:val="24"/>
                <w:szCs w:val="24"/>
              </w:rPr>
              <w:tab/>
              <w:t>текст</w:t>
            </w:r>
          </w:p>
        </w:tc>
        <w:tc>
          <w:tcPr>
            <w:tcW w:w="5904" w:type="dxa"/>
            <w:gridSpan w:val="2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Отвечать на вопросы учителя</w:t>
            </w:r>
            <w:r>
              <w:rPr>
                <w:sz w:val="24"/>
                <w:szCs w:val="24"/>
              </w:rPr>
              <w:tab/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тексту.</w:t>
            </w:r>
            <w:r>
              <w:rPr>
                <w:sz w:val="24"/>
                <w:szCs w:val="24"/>
              </w:rPr>
              <w:tab/>
              <w:t>Умение находить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тексте</w:t>
            </w:r>
            <w:r>
              <w:rPr>
                <w:sz w:val="24"/>
                <w:szCs w:val="24"/>
              </w:rPr>
              <w:tab/>
              <w:t>конкретные</w:t>
            </w:r>
            <w:r>
              <w:rPr>
                <w:sz w:val="24"/>
                <w:szCs w:val="24"/>
              </w:rPr>
              <w:tab/>
              <w:t>сведения,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факты,</w:t>
            </w:r>
          </w:p>
        </w:tc>
      </w:tr>
    </w:tbl>
    <w:p w:rsidR="00EC03ED" w:rsidRDefault="00EC03ED">
      <w:pPr>
        <w:ind w:firstLineChars="235" w:firstLine="564"/>
        <w:rPr>
          <w:sz w:val="24"/>
          <w:szCs w:val="24"/>
        </w:rPr>
        <w:sectPr w:rsidR="00EC03ED">
          <w:type w:val="continuous"/>
          <w:pgSz w:w="11910" w:h="16840"/>
          <w:pgMar w:top="1100" w:right="566" w:bottom="741" w:left="283" w:header="720" w:footer="720" w:gutter="0"/>
          <w:cols w:space="720"/>
        </w:sectPr>
      </w:pPr>
    </w:p>
    <w:tbl>
      <w:tblPr>
        <w:tblW w:w="10704" w:type="dxa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864"/>
        <w:gridCol w:w="3168"/>
        <w:gridCol w:w="5892"/>
      </w:tblGrid>
      <w:tr w:rsidR="00EC03ED">
        <w:trPr>
          <w:trHeight w:val="835"/>
        </w:trPr>
        <w:tc>
          <w:tcPr>
            <w:tcW w:w="780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31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«Хочу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всё знать. Сахар»</w:t>
            </w:r>
          </w:p>
        </w:tc>
        <w:tc>
          <w:tcPr>
            <w:tcW w:w="589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заданные в явном виде.</w:t>
            </w:r>
          </w:p>
        </w:tc>
      </w:tr>
      <w:tr w:rsidR="00EC03ED">
        <w:trPr>
          <w:trHeight w:val="1269"/>
        </w:trPr>
        <w:tc>
          <w:tcPr>
            <w:tcW w:w="780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64" w:type="dxa"/>
          </w:tcPr>
          <w:p w:rsidR="00EC03ED" w:rsidRDefault="00EC03ED">
            <w:pPr>
              <w:ind w:firstLineChars="235" w:firstLine="564"/>
              <w:rPr>
                <w:sz w:val="24"/>
                <w:szCs w:val="24"/>
              </w:rPr>
            </w:pP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31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Повствовател ьный текст А.Бострома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«Кошка и еж»</w:t>
            </w:r>
          </w:p>
        </w:tc>
        <w:tc>
          <w:tcPr>
            <w:tcW w:w="589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Сравнивать между собой объекты, описанные в тексте, выделяя два-три существенных признака. Отвечать на вопросы учителя по тексту.</w:t>
            </w:r>
          </w:p>
        </w:tc>
      </w:tr>
      <w:tr w:rsidR="00EC03ED">
        <w:trPr>
          <w:trHeight w:val="1269"/>
        </w:trPr>
        <w:tc>
          <w:tcPr>
            <w:tcW w:w="780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31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Текст- описание </w:t>
            </w:r>
            <w:r>
              <w:rPr>
                <w:sz w:val="24"/>
                <w:szCs w:val="24"/>
              </w:rPr>
              <w:t>С.Аксаков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«Осень»</w:t>
            </w:r>
          </w:p>
        </w:tc>
        <w:tc>
          <w:tcPr>
            <w:tcW w:w="589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Формулировать несложные выводы, основываясь на текст. Оценивать содержание текста (самостоятельно и с помощью учителя.</w:t>
            </w:r>
          </w:p>
        </w:tc>
      </w:tr>
      <w:tr w:rsidR="00EC03ED">
        <w:trPr>
          <w:trHeight w:val="1272"/>
        </w:trPr>
        <w:tc>
          <w:tcPr>
            <w:tcW w:w="780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1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Тренировочна я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комплексная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№2.</w:t>
            </w:r>
          </w:p>
        </w:tc>
        <w:tc>
          <w:tcPr>
            <w:tcW w:w="589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Проверять</w:t>
            </w:r>
            <w:r>
              <w:rPr>
                <w:sz w:val="24"/>
                <w:szCs w:val="24"/>
              </w:rPr>
              <w:tab/>
              <w:t>себя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самостоятельно</w:t>
            </w:r>
            <w:r>
              <w:rPr>
                <w:sz w:val="24"/>
                <w:szCs w:val="24"/>
              </w:rPr>
              <w:tab/>
              <w:t>оценивать</w:t>
            </w:r>
            <w:r>
              <w:rPr>
                <w:sz w:val="24"/>
                <w:szCs w:val="24"/>
              </w:rPr>
              <w:tab/>
              <w:t>свои достижения.</w:t>
            </w:r>
          </w:p>
        </w:tc>
      </w:tr>
      <w:tr w:rsidR="00EC03ED">
        <w:trPr>
          <w:trHeight w:val="1585"/>
        </w:trPr>
        <w:tc>
          <w:tcPr>
            <w:tcW w:w="780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1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текстом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И.Соколова- Микитова</w:t>
            </w:r>
          </w:p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«Клены»</w:t>
            </w:r>
          </w:p>
        </w:tc>
        <w:tc>
          <w:tcPr>
            <w:tcW w:w="589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находить в тексте конкретные сведения, факты, заданные</w:t>
            </w:r>
            <w:r>
              <w:rPr>
                <w:sz w:val="24"/>
                <w:szCs w:val="24"/>
              </w:rPr>
              <w:tab/>
              <w:t>в явном виде. Выделять главное в текстах учебника (в соответствии с заданиями).</w:t>
            </w:r>
          </w:p>
        </w:tc>
      </w:tr>
      <w:tr w:rsidR="00EC03ED">
        <w:trPr>
          <w:trHeight w:val="1269"/>
        </w:trPr>
        <w:tc>
          <w:tcPr>
            <w:tcW w:w="780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31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текстом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Р.Киплинга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«Слоненок»</w:t>
            </w:r>
          </w:p>
        </w:tc>
        <w:tc>
          <w:tcPr>
            <w:tcW w:w="5892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Формулировать </w:t>
            </w:r>
            <w:r>
              <w:rPr>
                <w:sz w:val="24"/>
                <w:szCs w:val="24"/>
              </w:rPr>
              <w:t>несложные выводы, основываясь на текст. Участвовать в учебном диалоге при обсуждении прочитанного или прослушанного текста.</w:t>
            </w:r>
          </w:p>
        </w:tc>
      </w:tr>
      <w:tr w:rsidR="00EC03ED">
        <w:trPr>
          <w:trHeight w:val="1269"/>
        </w:trPr>
        <w:tc>
          <w:tcPr>
            <w:tcW w:w="780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1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Тренировочна я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комплексная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№3.</w:t>
            </w:r>
          </w:p>
        </w:tc>
        <w:tc>
          <w:tcPr>
            <w:tcW w:w="5892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Проверять</w:t>
            </w:r>
            <w:r>
              <w:rPr>
                <w:sz w:val="24"/>
                <w:szCs w:val="24"/>
              </w:rPr>
              <w:tab/>
              <w:t>себя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самостоятельно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оценивать</w:t>
            </w:r>
            <w:r>
              <w:rPr>
                <w:sz w:val="24"/>
                <w:szCs w:val="24"/>
              </w:rPr>
              <w:tab/>
              <w:t>свои достижения.</w:t>
            </w:r>
          </w:p>
        </w:tc>
      </w:tr>
      <w:tr w:rsidR="00EC03ED">
        <w:trPr>
          <w:trHeight w:val="1586"/>
        </w:trPr>
        <w:tc>
          <w:tcPr>
            <w:tcW w:w="780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1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текстом- описанием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А.Тихонова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«Колибри»</w:t>
            </w:r>
          </w:p>
        </w:tc>
        <w:tc>
          <w:tcPr>
            <w:tcW w:w="5892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Отвечать на вопросы учителя по тексту. Оценивать содержание текста (самостоятельно и с помощью учителя)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план рассказа и рассказывать по плану.</w:t>
            </w:r>
          </w:p>
        </w:tc>
      </w:tr>
      <w:tr w:rsidR="00EC03ED">
        <w:trPr>
          <w:trHeight w:val="1588"/>
        </w:trPr>
        <w:tc>
          <w:tcPr>
            <w:tcW w:w="780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31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Публицистиче ский</w:t>
            </w:r>
            <w:r>
              <w:rPr>
                <w:sz w:val="24"/>
                <w:szCs w:val="24"/>
              </w:rPr>
              <w:tab/>
              <w:t>текст.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«Хочу</w:t>
            </w:r>
            <w:r>
              <w:rPr>
                <w:sz w:val="24"/>
                <w:szCs w:val="24"/>
              </w:rPr>
              <w:tab/>
              <w:t>все знать.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Экология».</w:t>
            </w:r>
          </w:p>
        </w:tc>
        <w:tc>
          <w:tcPr>
            <w:tcW w:w="589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Ориентироваться в учебной литературе (система обозначений, структура текста, рубрики, словарь, содержание).</w:t>
            </w:r>
          </w:p>
        </w:tc>
      </w:tr>
      <w:tr w:rsidR="00EC03ED">
        <w:trPr>
          <w:trHeight w:val="1586"/>
        </w:trPr>
        <w:tc>
          <w:tcPr>
            <w:tcW w:w="780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31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  <w:t>с текстом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«Осень»</w:t>
            </w:r>
            <w:r>
              <w:rPr>
                <w:sz w:val="24"/>
                <w:szCs w:val="24"/>
              </w:rPr>
              <w:tab/>
              <w:t>по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И.Соколову- Микитову</w:t>
            </w:r>
          </w:p>
        </w:tc>
        <w:tc>
          <w:tcPr>
            <w:tcW w:w="589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Выразительно читать эпическое и лирическое художественные произведения. Отвечать на </w:t>
            </w:r>
            <w:r>
              <w:rPr>
                <w:sz w:val="24"/>
                <w:szCs w:val="24"/>
              </w:rPr>
              <w:t>вопросы учителя по тексту. Составлять план рассказа и рассказывать  по  плану.  Выделять  главное  в текстах</w:t>
            </w:r>
          </w:p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учебника (в соответствии с заданиями).</w:t>
            </w:r>
          </w:p>
        </w:tc>
      </w:tr>
      <w:tr w:rsidR="00EC03ED">
        <w:trPr>
          <w:trHeight w:val="558"/>
        </w:trPr>
        <w:tc>
          <w:tcPr>
            <w:tcW w:w="780" w:type="dxa"/>
            <w:tcBorders>
              <w:bottom w:val="nil"/>
            </w:tcBorders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64" w:type="dxa"/>
            <w:tcBorders>
              <w:bottom w:val="nil"/>
            </w:tcBorders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bottom w:val="nil"/>
            </w:tcBorders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Тренировочная</w:t>
            </w:r>
          </w:p>
        </w:tc>
        <w:tc>
          <w:tcPr>
            <w:tcW w:w="5892" w:type="dxa"/>
            <w:tcBorders>
              <w:bottom w:val="nil"/>
            </w:tcBorders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Проверять</w:t>
            </w:r>
            <w:r>
              <w:rPr>
                <w:sz w:val="24"/>
                <w:szCs w:val="24"/>
              </w:rPr>
              <w:tab/>
              <w:t>себя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самостоятельно</w:t>
            </w:r>
            <w:r>
              <w:rPr>
                <w:sz w:val="24"/>
                <w:szCs w:val="24"/>
              </w:rPr>
              <w:tab/>
              <w:t>оценивать</w:t>
            </w:r>
            <w:r>
              <w:rPr>
                <w:sz w:val="24"/>
                <w:szCs w:val="24"/>
              </w:rPr>
              <w:tab/>
              <w:t>свои</w:t>
            </w:r>
          </w:p>
        </w:tc>
      </w:tr>
    </w:tbl>
    <w:p w:rsidR="00EC03ED" w:rsidRDefault="00EC03ED">
      <w:pPr>
        <w:ind w:firstLineChars="235" w:firstLine="564"/>
        <w:rPr>
          <w:sz w:val="24"/>
          <w:szCs w:val="24"/>
        </w:rPr>
        <w:sectPr w:rsidR="00EC03ED">
          <w:type w:val="continuous"/>
          <w:pgSz w:w="11910" w:h="16840"/>
          <w:pgMar w:top="1100" w:right="566" w:bottom="869" w:left="283" w:header="720" w:footer="720" w:gutter="0"/>
          <w:cols w:space="720"/>
        </w:sectPr>
      </w:pPr>
    </w:p>
    <w:tbl>
      <w:tblPr>
        <w:tblW w:w="11534" w:type="dxa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931"/>
        <w:gridCol w:w="3388"/>
        <w:gridCol w:w="6349"/>
      </w:tblGrid>
      <w:tr w:rsidR="00EC03ED">
        <w:trPr>
          <w:trHeight w:val="635"/>
        </w:trPr>
        <w:tc>
          <w:tcPr>
            <w:tcW w:w="804" w:type="dxa"/>
            <w:tcBorders>
              <w:top w:val="nil"/>
            </w:tcBorders>
          </w:tcPr>
          <w:p w:rsidR="00EC03ED" w:rsidRDefault="00EC03ED">
            <w:pPr>
              <w:ind w:firstLineChars="235" w:firstLine="564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EC03ED" w:rsidRDefault="00EC03ED">
            <w:pPr>
              <w:ind w:firstLineChars="235" w:firstLine="564"/>
              <w:rPr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nil"/>
            </w:tcBorders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комплексная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№4.</w:t>
            </w:r>
          </w:p>
        </w:tc>
        <w:tc>
          <w:tcPr>
            <w:tcW w:w="5892" w:type="dxa"/>
            <w:tcBorders>
              <w:top w:val="nil"/>
              <w:bottom w:val="single" w:sz="4" w:space="0" w:color="auto"/>
            </w:tcBorders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достижения</w:t>
            </w:r>
          </w:p>
        </w:tc>
      </w:tr>
      <w:tr w:rsidR="00EC03ED">
        <w:trPr>
          <w:trHeight w:val="1588"/>
        </w:trPr>
        <w:tc>
          <w:tcPr>
            <w:tcW w:w="80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  <w:t>с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текстом К.Ушинского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«Четыре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желания»</w:t>
            </w:r>
          </w:p>
        </w:tc>
        <w:tc>
          <w:tcPr>
            <w:tcW w:w="5892" w:type="dxa"/>
            <w:tcBorders>
              <w:top w:val="single" w:sz="4" w:space="0" w:color="auto"/>
            </w:tcBorders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Ставить перед собой творческие задачи перед созданием текста собственного сочинения. Формулировать несложные выводы, основываясь на текст. Отвечать на вопросы учителя по тексту.</w:t>
            </w:r>
          </w:p>
        </w:tc>
      </w:tr>
      <w:tr w:rsidR="00EC03ED">
        <w:trPr>
          <w:trHeight w:val="1586"/>
        </w:trPr>
        <w:tc>
          <w:tcPr>
            <w:tcW w:w="80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Публицистичес кий</w:t>
            </w:r>
            <w:r>
              <w:rPr>
                <w:sz w:val="24"/>
                <w:szCs w:val="24"/>
              </w:rPr>
              <w:tab/>
              <w:t>текст.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«Хочу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 знать.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Планеты».</w:t>
            </w:r>
          </w:p>
        </w:tc>
        <w:tc>
          <w:tcPr>
            <w:tcW w:w="589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Извлечение необходимой информации из прочитанного текста.</w:t>
            </w:r>
          </w:p>
        </w:tc>
      </w:tr>
      <w:tr w:rsidR="00EC03ED">
        <w:trPr>
          <w:trHeight w:val="1585"/>
        </w:trPr>
        <w:tc>
          <w:tcPr>
            <w:tcW w:w="80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  <w:t>с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текстом-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рассуждением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«Жираф»</w:t>
            </w:r>
            <w:r>
              <w:rPr>
                <w:sz w:val="24"/>
                <w:szCs w:val="24"/>
              </w:rPr>
              <w:tab/>
              <w:t>(по Э.Бауэру)</w:t>
            </w:r>
          </w:p>
        </w:tc>
        <w:tc>
          <w:tcPr>
            <w:tcW w:w="589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находить в тексте конкретные сведения, факты, заданные в явном виде. </w:t>
            </w:r>
            <w:r>
              <w:rPr>
                <w:sz w:val="24"/>
                <w:szCs w:val="24"/>
              </w:rPr>
              <w:t>Отвечать на вопросы учителя по тексту.</w:t>
            </w:r>
          </w:p>
        </w:tc>
      </w:tr>
      <w:tr w:rsidR="00EC03ED">
        <w:trPr>
          <w:trHeight w:val="1269"/>
        </w:trPr>
        <w:tc>
          <w:tcPr>
            <w:tcW w:w="80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  <w:t>с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текстом С.Михалкова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«Жадный Заяц»</w:t>
            </w:r>
          </w:p>
        </w:tc>
        <w:tc>
          <w:tcPr>
            <w:tcW w:w="589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информацию, представленную в виде текста, рисунков, схем, таблиц. Высказывать оценочные суждения (с помощью учителя) о прочитанном тексте.</w:t>
            </w:r>
          </w:p>
        </w:tc>
      </w:tr>
      <w:tr w:rsidR="00EC03ED">
        <w:trPr>
          <w:trHeight w:val="1269"/>
        </w:trPr>
        <w:tc>
          <w:tcPr>
            <w:tcW w:w="80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Текст-описание И.Соколов- Микитов</w:t>
            </w:r>
          </w:p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«Рябина»</w:t>
            </w:r>
          </w:p>
        </w:tc>
        <w:tc>
          <w:tcPr>
            <w:tcW w:w="589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Формулировать несложные выводы, основываясь на текст. Оценивать содержание текста (самостоятельно и с помощью учителя).</w:t>
            </w:r>
          </w:p>
        </w:tc>
      </w:tr>
      <w:tr w:rsidR="00EC03ED">
        <w:trPr>
          <w:trHeight w:val="1588"/>
        </w:trPr>
        <w:tc>
          <w:tcPr>
            <w:tcW w:w="80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Повествовател ьный текст И.Дудникова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«Весенняя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вода»</w:t>
            </w:r>
          </w:p>
        </w:tc>
        <w:tc>
          <w:tcPr>
            <w:tcW w:w="589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Высказывать</w:t>
            </w:r>
            <w:r>
              <w:rPr>
                <w:sz w:val="24"/>
                <w:szCs w:val="24"/>
              </w:rPr>
              <w:tab/>
              <w:t>оценочные</w:t>
            </w:r>
            <w:r>
              <w:rPr>
                <w:sz w:val="24"/>
                <w:szCs w:val="24"/>
              </w:rPr>
              <w:tab/>
              <w:t>суждения</w:t>
            </w:r>
            <w:r>
              <w:rPr>
                <w:sz w:val="24"/>
                <w:szCs w:val="24"/>
              </w:rPr>
              <w:tab/>
              <w:t>(с</w:t>
            </w:r>
            <w:r>
              <w:rPr>
                <w:sz w:val="24"/>
                <w:szCs w:val="24"/>
              </w:rPr>
              <w:tab/>
              <w:t>помощью учителя) о прочитанном тексте. Выделять главное в текстах учебника (в соответствии с заданиями).</w:t>
            </w:r>
          </w:p>
        </w:tc>
      </w:tr>
      <w:tr w:rsidR="00EC03ED">
        <w:trPr>
          <w:trHeight w:val="953"/>
        </w:trPr>
        <w:tc>
          <w:tcPr>
            <w:tcW w:w="80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Тренировочная комплексная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№6.</w:t>
            </w:r>
          </w:p>
        </w:tc>
        <w:tc>
          <w:tcPr>
            <w:tcW w:w="589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Проверять</w:t>
            </w:r>
            <w:r>
              <w:rPr>
                <w:sz w:val="24"/>
                <w:szCs w:val="24"/>
              </w:rPr>
              <w:tab/>
              <w:t>себя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самостоятельно</w:t>
            </w:r>
            <w:r>
              <w:rPr>
                <w:sz w:val="24"/>
                <w:szCs w:val="24"/>
              </w:rPr>
              <w:tab/>
              <w:t>оценивать</w:t>
            </w:r>
            <w:r>
              <w:rPr>
                <w:sz w:val="24"/>
                <w:szCs w:val="24"/>
              </w:rPr>
              <w:tab/>
              <w:t>свои достижения.</w:t>
            </w:r>
          </w:p>
        </w:tc>
      </w:tr>
      <w:tr w:rsidR="00EC03ED">
        <w:trPr>
          <w:trHeight w:val="1585"/>
        </w:trPr>
        <w:tc>
          <w:tcPr>
            <w:tcW w:w="80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  <w:t>с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текстом К.Ушинского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«Утренние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лучи»</w:t>
            </w:r>
          </w:p>
        </w:tc>
        <w:tc>
          <w:tcPr>
            <w:tcW w:w="589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на основании текста небольшое монологическое высказывание Умение находить в тексте конкретные сведения, факты, заданные в явном виде.</w:t>
            </w:r>
          </w:p>
        </w:tc>
      </w:tr>
      <w:tr w:rsidR="00EC03ED">
        <w:trPr>
          <w:trHeight w:val="1588"/>
        </w:trPr>
        <w:tc>
          <w:tcPr>
            <w:tcW w:w="80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6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  <w:t>с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текстом Е.Пермяка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</w:t>
            </w:r>
            <w:r>
              <w:rPr>
                <w:sz w:val="24"/>
                <w:szCs w:val="24"/>
              </w:rPr>
              <w:tab/>
              <w:t>Маша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стала большой»</w:t>
            </w:r>
          </w:p>
        </w:tc>
        <w:tc>
          <w:tcPr>
            <w:tcW w:w="5892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Составлять план рассказа и </w:t>
            </w:r>
            <w:r>
              <w:rPr>
                <w:sz w:val="24"/>
                <w:szCs w:val="24"/>
              </w:rPr>
              <w:t>рассказывать по плану. Формулировать несложные выводы, основываясь на текст. Работать с фразеологизмами.</w:t>
            </w:r>
          </w:p>
        </w:tc>
      </w:tr>
    </w:tbl>
    <w:tbl>
      <w:tblPr>
        <w:tblStyle w:val="a7"/>
        <w:tblpPr w:leftFromText="180" w:rightFromText="180" w:vertAnchor="text" w:tblpX="11735" w:tblpY="-15086"/>
        <w:tblOverlap w:val="never"/>
        <w:tblW w:w="1876" w:type="dxa"/>
        <w:tblLayout w:type="fixed"/>
        <w:tblLook w:val="04A0" w:firstRow="1" w:lastRow="0" w:firstColumn="1" w:lastColumn="0" w:noHBand="0" w:noVBand="1"/>
      </w:tblPr>
      <w:tblGrid>
        <w:gridCol w:w="1876"/>
      </w:tblGrid>
      <w:tr w:rsidR="00EC03ED">
        <w:trPr>
          <w:trHeight w:val="30"/>
        </w:trPr>
        <w:tc>
          <w:tcPr>
            <w:tcW w:w="1876" w:type="dxa"/>
          </w:tcPr>
          <w:p w:rsidR="00EC03ED" w:rsidRDefault="00EC03ED">
            <w:pPr>
              <w:rPr>
                <w:sz w:val="24"/>
                <w:szCs w:val="24"/>
              </w:rPr>
            </w:pPr>
          </w:p>
        </w:tc>
      </w:tr>
    </w:tbl>
    <w:p w:rsidR="00EC03ED" w:rsidRDefault="00EC03ED">
      <w:pPr>
        <w:ind w:firstLineChars="235" w:firstLine="564"/>
        <w:rPr>
          <w:sz w:val="24"/>
          <w:szCs w:val="24"/>
        </w:rPr>
        <w:sectPr w:rsidR="00EC03ED">
          <w:type w:val="continuous"/>
          <w:pgSz w:w="11910" w:h="16840"/>
          <w:pgMar w:top="1100" w:right="566" w:bottom="1348" w:left="283" w:header="720" w:footer="720" w:gutter="0"/>
          <w:cols w:space="720"/>
        </w:sectPr>
      </w:pPr>
    </w:p>
    <w:tbl>
      <w:tblPr>
        <w:tblW w:w="10692" w:type="dxa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1068"/>
        <w:gridCol w:w="2736"/>
        <w:gridCol w:w="5964"/>
      </w:tblGrid>
      <w:tr w:rsidR="00EC03ED">
        <w:trPr>
          <w:trHeight w:val="1271"/>
        </w:trPr>
        <w:tc>
          <w:tcPr>
            <w:tcW w:w="92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0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736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  <w:t>с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текстом сказки С.Михалкова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«Просчитался»</w:t>
            </w:r>
          </w:p>
        </w:tc>
        <w:tc>
          <w:tcPr>
            <w:tcW w:w="5964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Создавать текст собственного сочинения согласно авторскому замыслу с </w:t>
            </w:r>
            <w:r>
              <w:rPr>
                <w:sz w:val="24"/>
                <w:szCs w:val="24"/>
              </w:rPr>
              <w:t>использованием выразительных средств; подбирать заголовок к такому тексту.</w:t>
            </w:r>
          </w:p>
        </w:tc>
      </w:tr>
      <w:tr w:rsidR="00EC03ED">
        <w:trPr>
          <w:trHeight w:val="952"/>
        </w:trPr>
        <w:tc>
          <w:tcPr>
            <w:tcW w:w="92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736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Тренировочная комплексная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№7.</w:t>
            </w:r>
          </w:p>
        </w:tc>
        <w:tc>
          <w:tcPr>
            <w:tcW w:w="5964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Проверять</w:t>
            </w:r>
            <w:r>
              <w:rPr>
                <w:sz w:val="24"/>
                <w:szCs w:val="24"/>
              </w:rPr>
              <w:tab/>
              <w:t>себя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самостоятельно</w:t>
            </w:r>
            <w:r>
              <w:rPr>
                <w:sz w:val="24"/>
                <w:szCs w:val="24"/>
              </w:rPr>
              <w:tab/>
              <w:t>оценивать</w:t>
            </w:r>
            <w:r>
              <w:rPr>
                <w:sz w:val="24"/>
                <w:szCs w:val="24"/>
              </w:rPr>
              <w:tab/>
              <w:t>свои достижения.</w:t>
            </w:r>
          </w:p>
        </w:tc>
      </w:tr>
      <w:tr w:rsidR="00EC03ED">
        <w:trPr>
          <w:trHeight w:val="1903"/>
        </w:trPr>
        <w:tc>
          <w:tcPr>
            <w:tcW w:w="92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736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  <w:t>с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текстом В.Осеевой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«Злая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мать и</w:t>
            </w:r>
            <w:r>
              <w:rPr>
                <w:sz w:val="24"/>
                <w:szCs w:val="24"/>
              </w:rPr>
              <w:tab/>
              <w:t>добрая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тетя»</w:t>
            </w:r>
          </w:p>
        </w:tc>
        <w:tc>
          <w:tcPr>
            <w:tcW w:w="5964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Понимать </w:t>
            </w:r>
            <w:r>
              <w:rPr>
                <w:sz w:val="24"/>
                <w:szCs w:val="24"/>
              </w:rPr>
              <w:t>информацию, представленную в виде текста, рисунков, схем, таблиц. Сравнивать между собой объекты, описанные в тексте, выделяя два-три существенных признака. Работать с пословицами.</w:t>
            </w:r>
          </w:p>
        </w:tc>
      </w:tr>
      <w:tr w:rsidR="00EC03ED">
        <w:trPr>
          <w:trHeight w:val="1905"/>
        </w:trPr>
        <w:tc>
          <w:tcPr>
            <w:tcW w:w="92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736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  <w:t>с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текстом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«Однажды</w:t>
            </w:r>
            <w:r>
              <w:rPr>
                <w:sz w:val="24"/>
                <w:szCs w:val="24"/>
              </w:rPr>
              <w:tab/>
              <w:t>в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лесу»</w:t>
            </w:r>
            <w:r>
              <w:rPr>
                <w:sz w:val="24"/>
                <w:szCs w:val="24"/>
              </w:rPr>
              <w:tab/>
              <w:t>по Г.Скребицком</w:t>
            </w:r>
          </w:p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  <w:tc>
          <w:tcPr>
            <w:tcW w:w="5964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Смысловое </w:t>
            </w:r>
            <w:r>
              <w:rPr>
                <w:sz w:val="24"/>
                <w:szCs w:val="24"/>
              </w:rPr>
              <w:t>чтение как осмысление цели чтения, извлечение необходимой информации, составление плана.</w:t>
            </w:r>
          </w:p>
        </w:tc>
      </w:tr>
      <w:tr w:rsidR="00EC03ED">
        <w:trPr>
          <w:trHeight w:val="1269"/>
        </w:trPr>
        <w:tc>
          <w:tcPr>
            <w:tcW w:w="92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736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  <w:t>с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текстом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П.Молчанова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«Рыбалка»</w:t>
            </w:r>
          </w:p>
        </w:tc>
        <w:tc>
          <w:tcPr>
            <w:tcW w:w="5964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Выделять главное в тексте учебника (в соответствии с заданиями). Определять тип текста, придумывать заголовок. </w:t>
            </w:r>
            <w:r>
              <w:rPr>
                <w:sz w:val="24"/>
                <w:szCs w:val="24"/>
              </w:rPr>
              <w:t>Озаглавливать текст.</w:t>
            </w:r>
          </w:p>
        </w:tc>
      </w:tr>
      <w:tr w:rsidR="00EC03ED">
        <w:trPr>
          <w:trHeight w:val="952"/>
        </w:trPr>
        <w:tc>
          <w:tcPr>
            <w:tcW w:w="92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0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736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  <w:t>с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текстом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Г.Скребицкого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«Художник- Осень»</w:t>
            </w:r>
          </w:p>
        </w:tc>
        <w:tc>
          <w:tcPr>
            <w:tcW w:w="5964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Сравнивать между собой объекты, описанные в тексте, выделяя два-три существенных признака. Формулировать несложные выводы, основываясь на текст. Оценивать содержание  текста  </w:t>
            </w:r>
            <w:r>
              <w:rPr>
                <w:sz w:val="24"/>
                <w:szCs w:val="24"/>
              </w:rPr>
              <w:t>(самостоятельно  и  с  помощью</w:t>
            </w:r>
          </w:p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учителя). Работать с синонимами.</w:t>
            </w:r>
          </w:p>
        </w:tc>
      </w:tr>
      <w:tr w:rsidR="00EC03ED">
        <w:trPr>
          <w:trHeight w:val="1586"/>
        </w:trPr>
        <w:tc>
          <w:tcPr>
            <w:tcW w:w="92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736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Диагностическая работа</w:t>
            </w:r>
          </w:p>
        </w:tc>
        <w:tc>
          <w:tcPr>
            <w:tcW w:w="5964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Проверить умения работать с текстом.</w:t>
            </w:r>
          </w:p>
        </w:tc>
      </w:tr>
      <w:tr w:rsidR="00EC03ED">
        <w:trPr>
          <w:trHeight w:val="635"/>
        </w:trPr>
        <w:tc>
          <w:tcPr>
            <w:tcW w:w="92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0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736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Коллективный проект«Моя любимая</w:t>
            </w:r>
          </w:p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книга».</w:t>
            </w:r>
          </w:p>
        </w:tc>
        <w:tc>
          <w:tcPr>
            <w:tcW w:w="5964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</w:t>
            </w:r>
            <w:r>
              <w:rPr>
                <w:sz w:val="24"/>
                <w:szCs w:val="24"/>
              </w:rPr>
              <w:tab/>
              <w:t>умений</w:t>
            </w:r>
            <w:r>
              <w:rPr>
                <w:sz w:val="24"/>
                <w:szCs w:val="24"/>
              </w:rPr>
              <w:tab/>
              <w:t>работать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команде,</w:t>
            </w:r>
            <w:r>
              <w:rPr>
                <w:sz w:val="24"/>
                <w:szCs w:val="24"/>
              </w:rPr>
              <w:tab/>
              <w:t xml:space="preserve">выявить читательские интересы </w:t>
            </w:r>
            <w:r>
              <w:rPr>
                <w:sz w:val="24"/>
                <w:szCs w:val="24"/>
              </w:rPr>
              <w:t>учащихся.</w:t>
            </w:r>
          </w:p>
        </w:tc>
      </w:tr>
      <w:tr w:rsidR="00EC03ED">
        <w:trPr>
          <w:trHeight w:val="1269"/>
        </w:trPr>
        <w:tc>
          <w:tcPr>
            <w:tcW w:w="924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68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736" w:type="dxa"/>
          </w:tcPr>
          <w:p w:rsidR="00EC03ED" w:rsidRDefault="0067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Чему научились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курсе «Чтение с</w:t>
            </w:r>
          </w:p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увлечением»</w:t>
            </w:r>
          </w:p>
        </w:tc>
        <w:tc>
          <w:tcPr>
            <w:tcW w:w="5964" w:type="dxa"/>
          </w:tcPr>
          <w:p w:rsidR="00EC03ED" w:rsidRDefault="006708E9">
            <w:pPr>
              <w:ind w:firstLineChars="235" w:firstLine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Проверять себя и самостоятельно оценивать свои достижения. Выбирать тексты для самостоятельного чтения согласно своим читательским интересам.</w:t>
            </w:r>
          </w:p>
        </w:tc>
      </w:tr>
    </w:tbl>
    <w:p w:rsidR="00EC03ED" w:rsidRDefault="00EC03ED">
      <w:pPr>
        <w:ind w:firstLineChars="235" w:firstLine="564"/>
        <w:rPr>
          <w:sz w:val="24"/>
          <w:szCs w:val="24"/>
        </w:rPr>
      </w:pPr>
    </w:p>
    <w:sectPr w:rsidR="00EC03ED">
      <w:type w:val="continuous"/>
      <w:pgSz w:w="11910" w:h="16840"/>
      <w:pgMar w:top="1100" w:right="847" w:bottom="280" w:left="72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8E9" w:rsidRDefault="006708E9">
      <w:r>
        <w:separator/>
      </w:r>
    </w:p>
  </w:endnote>
  <w:endnote w:type="continuationSeparator" w:id="0">
    <w:p w:rsidR="006708E9" w:rsidRDefault="0067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8E9" w:rsidRDefault="006708E9">
      <w:r>
        <w:separator/>
      </w:r>
    </w:p>
  </w:footnote>
  <w:footnote w:type="continuationSeparator" w:id="0">
    <w:p w:rsidR="006708E9" w:rsidRDefault="00670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3ED"/>
    <w:rsid w:val="00317100"/>
    <w:rsid w:val="006708E9"/>
    <w:rsid w:val="00A31E80"/>
    <w:rsid w:val="00EC03ED"/>
    <w:rsid w:val="092F530F"/>
    <w:rsid w:val="0C7405CB"/>
    <w:rsid w:val="1A8542AE"/>
    <w:rsid w:val="21F07EC9"/>
    <w:rsid w:val="23054991"/>
    <w:rsid w:val="549D1813"/>
    <w:rsid w:val="55845593"/>
    <w:rsid w:val="566262D0"/>
    <w:rsid w:val="6D7F31E3"/>
    <w:rsid w:val="6F4A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B279"/>
  <w15:docId w15:val="{D9F6CEEC-B414-49C0-8A63-14273769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0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Body Text"/>
    <w:basedOn w:val="a"/>
    <w:uiPriority w:val="1"/>
    <w:qFormat/>
    <w:pPr>
      <w:ind w:left="1419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2"/>
      <w:ind w:left="1255" w:hanging="2"/>
      <w:jc w:val="center"/>
    </w:pPr>
    <w:rPr>
      <w:b/>
      <w:bCs/>
      <w:sz w:val="28"/>
      <w:szCs w:val="28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14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5373</Words>
  <Characters>30629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Лейсан</cp:lastModifiedBy>
  <cp:revision>2</cp:revision>
  <cp:lastPrinted>2025-12-16T19:26:00Z</cp:lastPrinted>
  <dcterms:created xsi:type="dcterms:W3CDTF">2026-02-26T05:08:00Z</dcterms:created>
  <dcterms:modified xsi:type="dcterms:W3CDTF">2026-02-26T05:08:00Z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2025-11-26T00:00:00Z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1049-12.2.0.23197</vt:lpwstr>
  </property>
  <property fmtid="{D5CDD505-2E9C-101B-9397-08002B2CF9AE}" pid="7" name="ICV">
    <vt:lpwstr>BE18FB44C12846E29EB0F966033F3358_12</vt:lpwstr>
  </property>
</Properties>
</file>